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60" w:rsidRPr="004F200F" w:rsidRDefault="0094051B" w:rsidP="004F200F">
      <w:pPr>
        <w:pStyle w:val="Nessunaspaziatura"/>
        <w:spacing w:line="276" w:lineRule="auto"/>
        <w:jc w:val="both"/>
        <w:rPr>
          <w:rFonts w:ascii="Agency FB" w:hAnsi="Agency FB"/>
        </w:rPr>
      </w:pPr>
      <w:r w:rsidRPr="004F200F">
        <w:rPr>
          <w:noProof/>
          <w:lang w:eastAsia="it-IT"/>
        </w:rPr>
        <w:drawing>
          <wp:inline distT="0" distB="0" distL="0" distR="0" wp14:anchorId="777B7532" wp14:editId="564C01B0">
            <wp:extent cx="514350" cy="623570"/>
            <wp:effectExtent l="0" t="0" r="0" b="5080"/>
            <wp:docPr id="1" name="Immagine 1" descr="Sicilia_Stemma"/>
            <wp:cNvGraphicFramePr/>
            <a:graphic xmlns:a="http://schemas.openxmlformats.org/drawingml/2006/main">
              <a:graphicData uri="http://schemas.openxmlformats.org/drawingml/2006/picture">
                <pic:pic xmlns:pic="http://schemas.openxmlformats.org/drawingml/2006/picture">
                  <pic:nvPicPr>
                    <pic:cNvPr id="9" name="Immagine 8" descr="Sicilia_Stemma"/>
                    <pic:cNvPicPr/>
                  </pic:nvPicPr>
                  <pic:blipFill>
                    <a:blip r:embed="rId8"/>
                    <a:srcRect/>
                    <a:stretch>
                      <a:fillRect/>
                    </a:stretch>
                  </pic:blipFill>
                  <pic:spPr bwMode="auto">
                    <a:xfrm>
                      <a:off x="0" y="0"/>
                      <a:ext cx="514350" cy="623570"/>
                    </a:xfrm>
                    <a:prstGeom prst="rect">
                      <a:avLst/>
                    </a:prstGeom>
                    <a:noFill/>
                  </pic:spPr>
                </pic:pic>
              </a:graphicData>
            </a:graphic>
          </wp:inline>
        </w:drawing>
      </w:r>
      <w:r w:rsidR="00463E60" w:rsidRPr="004F200F">
        <w:rPr>
          <w:rFonts w:ascii="Agency FB" w:hAnsi="Agency FB"/>
          <w:noProof/>
          <w:lang w:eastAsia="it-IT"/>
        </w:rPr>
        <w:t xml:space="preserve">        </w:t>
      </w:r>
      <w:r w:rsidR="00463E60" w:rsidRPr="004F200F">
        <w:rPr>
          <w:rFonts w:ascii="Agency FB" w:hAnsi="Agency FB"/>
          <w:noProof/>
          <w:lang w:eastAsia="it-IT"/>
        </w:rPr>
        <w:tab/>
      </w:r>
      <w:r w:rsidR="00463E60" w:rsidRPr="004F200F">
        <w:rPr>
          <w:rFonts w:ascii="Agency FB" w:hAnsi="Agency FB"/>
          <w:noProof/>
          <w:lang w:eastAsia="it-IT"/>
        </w:rPr>
        <w:tab/>
      </w:r>
      <w:r w:rsidR="00463E60" w:rsidRPr="004F200F">
        <w:rPr>
          <w:rFonts w:ascii="Agency FB" w:hAnsi="Agency FB"/>
          <w:noProof/>
          <w:lang w:eastAsia="it-IT"/>
        </w:rPr>
        <w:tab/>
        <w:t xml:space="preserve">                  </w:t>
      </w:r>
      <w:r w:rsidR="00E72191" w:rsidRPr="004F200F">
        <w:rPr>
          <w:rFonts w:ascii="Agency FB" w:hAnsi="Agency FB"/>
          <w:noProof/>
          <w:lang w:eastAsia="it-IT"/>
        </w:rPr>
        <w:t xml:space="preserve">           </w:t>
      </w:r>
      <w:r w:rsidR="00463E60" w:rsidRPr="004F200F">
        <w:rPr>
          <w:rFonts w:ascii="Agency FB" w:hAnsi="Agency FB"/>
          <w:noProof/>
          <w:lang w:eastAsia="it-IT"/>
        </w:rPr>
        <w:t xml:space="preserve">        </w:t>
      </w:r>
      <w:r w:rsidR="00463E60" w:rsidRPr="004F200F">
        <w:rPr>
          <w:rFonts w:ascii="Agency FB" w:hAnsi="Agency FB"/>
          <w:noProof/>
          <w:lang w:eastAsia="it-IT"/>
        </w:rPr>
        <w:drawing>
          <wp:inline distT="0" distB="0" distL="0" distR="0" wp14:anchorId="3CE9A6F6" wp14:editId="6AB70607">
            <wp:extent cx="741045" cy="714375"/>
            <wp:effectExtent l="19050" t="0" r="190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045" cy="714375"/>
                    </a:xfrm>
                    <a:prstGeom prst="rect">
                      <a:avLst/>
                    </a:prstGeom>
                    <a:noFill/>
                    <a:ln>
                      <a:noFill/>
                    </a:ln>
                  </pic:spPr>
                </pic:pic>
              </a:graphicData>
            </a:graphic>
          </wp:inline>
        </w:drawing>
      </w:r>
      <w:r w:rsidR="00463E60" w:rsidRPr="004F200F">
        <w:rPr>
          <w:rFonts w:ascii="Agency FB" w:hAnsi="Agency FB"/>
        </w:rPr>
        <w:tab/>
        <w:t xml:space="preserve">                    </w:t>
      </w:r>
      <w:r w:rsidR="00463E60" w:rsidRPr="004F200F">
        <w:rPr>
          <w:rFonts w:ascii="Agency FB" w:hAnsi="Agency FB"/>
          <w:noProof/>
          <w:lang w:eastAsia="it-IT"/>
        </w:rPr>
        <w:t xml:space="preserve">                                     </w:t>
      </w:r>
      <w:r w:rsidR="00E72191" w:rsidRPr="004F200F">
        <w:rPr>
          <w:rFonts w:ascii="Agency FB" w:hAnsi="Agency FB"/>
          <w:noProof/>
          <w:lang w:eastAsia="it-IT"/>
        </w:rPr>
        <w:t xml:space="preserve">                 </w:t>
      </w:r>
      <w:r w:rsidR="00463E60" w:rsidRPr="004F200F">
        <w:rPr>
          <w:rFonts w:ascii="Agency FB" w:hAnsi="Agency FB"/>
          <w:noProof/>
          <w:lang w:eastAsia="it-IT"/>
        </w:rPr>
        <w:drawing>
          <wp:inline distT="0" distB="0" distL="0" distR="0" wp14:anchorId="0A6F3282" wp14:editId="66F15148">
            <wp:extent cx="834390" cy="714375"/>
            <wp:effectExtent l="19050" t="0" r="381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390" cy="714375"/>
                    </a:xfrm>
                    <a:prstGeom prst="rect">
                      <a:avLst/>
                    </a:prstGeom>
                    <a:noFill/>
                    <a:ln>
                      <a:noFill/>
                    </a:ln>
                  </pic:spPr>
                </pic:pic>
              </a:graphicData>
            </a:graphic>
          </wp:inline>
        </w:drawing>
      </w:r>
    </w:p>
    <w:p w:rsidR="00463E60" w:rsidRPr="004F200F" w:rsidRDefault="00463E60" w:rsidP="004F200F">
      <w:pPr>
        <w:pStyle w:val="Nessunaspaziatura"/>
        <w:pBdr>
          <w:top w:val="single" w:sz="4" w:space="1" w:color="auto"/>
        </w:pBdr>
        <w:spacing w:line="276" w:lineRule="auto"/>
        <w:jc w:val="center"/>
        <w:rPr>
          <w:rFonts w:ascii="Times New Roman" w:hAnsi="Times New Roman"/>
          <w:b/>
          <w:sz w:val="32"/>
          <w:szCs w:val="32"/>
        </w:rPr>
      </w:pPr>
      <w:r w:rsidRPr="004F200F">
        <w:rPr>
          <w:rFonts w:ascii="Times New Roman" w:hAnsi="Times New Roman"/>
          <w:b/>
          <w:sz w:val="32"/>
          <w:szCs w:val="32"/>
        </w:rPr>
        <w:t>LICEO GINNASIO STATALE “G. VERGA” ADRANO (CT)</w:t>
      </w:r>
    </w:p>
    <w:p w:rsidR="00463E60" w:rsidRPr="004F200F" w:rsidRDefault="00463E60" w:rsidP="004F200F">
      <w:pPr>
        <w:pStyle w:val="Nessunaspaziatura"/>
        <w:pBdr>
          <w:top w:val="single" w:sz="4" w:space="1" w:color="auto"/>
        </w:pBdr>
        <w:spacing w:line="276" w:lineRule="auto"/>
        <w:jc w:val="center"/>
        <w:rPr>
          <w:rFonts w:ascii="Times New Roman" w:hAnsi="Times New Roman"/>
          <w:sz w:val="20"/>
          <w:szCs w:val="20"/>
        </w:rPr>
      </w:pPr>
      <w:r w:rsidRPr="004F200F">
        <w:rPr>
          <w:rFonts w:ascii="Times New Roman" w:hAnsi="Times New Roman"/>
          <w:b/>
          <w:sz w:val="20"/>
          <w:szCs w:val="20"/>
        </w:rPr>
        <w:t>- SEDE CENTRALE:</w:t>
      </w:r>
      <w:r w:rsidRPr="004F200F">
        <w:rPr>
          <w:rFonts w:ascii="Times New Roman" w:hAnsi="Times New Roman"/>
          <w:sz w:val="20"/>
          <w:szCs w:val="20"/>
        </w:rPr>
        <w:t xml:space="preserve"> SEZ. SCIENTIFICA Via S. D’Acquisto, 16 - Tel. 095/6136075-7692582 Fax 095/7698652</w:t>
      </w:r>
    </w:p>
    <w:p w:rsidR="00463E60" w:rsidRPr="004F200F" w:rsidRDefault="00463E60" w:rsidP="004F200F">
      <w:pPr>
        <w:pStyle w:val="Nessunaspaziatura"/>
        <w:pBdr>
          <w:top w:val="single" w:sz="4" w:space="1" w:color="auto"/>
        </w:pBdr>
        <w:spacing w:line="276" w:lineRule="auto"/>
        <w:jc w:val="center"/>
        <w:rPr>
          <w:rFonts w:ascii="Times New Roman" w:hAnsi="Times New Roman"/>
          <w:b/>
          <w:sz w:val="20"/>
          <w:szCs w:val="20"/>
        </w:rPr>
      </w:pPr>
      <w:r w:rsidRPr="004F200F">
        <w:rPr>
          <w:rFonts w:ascii="Times New Roman" w:hAnsi="Times New Roman"/>
          <w:b/>
          <w:sz w:val="20"/>
          <w:szCs w:val="20"/>
        </w:rPr>
        <w:t xml:space="preserve">- SEDE SUCCURSALE : </w:t>
      </w:r>
      <w:r w:rsidRPr="004F200F">
        <w:rPr>
          <w:rFonts w:ascii="Times New Roman" w:hAnsi="Times New Roman"/>
          <w:sz w:val="20"/>
          <w:szCs w:val="20"/>
        </w:rPr>
        <w:t xml:space="preserve">SEZ. CLASSICA – LINGUISTICA – SCIENZE UMANE – ECONOMICO SOCIALE                      Via Donatello, 80 - Tel.095/6136083 Fax 095/7694523 -  C.F. </w:t>
      </w:r>
      <w:r w:rsidRPr="004F200F">
        <w:rPr>
          <w:rFonts w:ascii="Times New Roman" w:hAnsi="Times New Roman"/>
          <w:b/>
          <w:sz w:val="20"/>
          <w:szCs w:val="20"/>
        </w:rPr>
        <w:t>80012580876</w:t>
      </w:r>
      <w:r w:rsidRPr="004F200F">
        <w:rPr>
          <w:rFonts w:ascii="Times New Roman" w:hAnsi="Times New Roman"/>
          <w:sz w:val="20"/>
          <w:szCs w:val="20"/>
        </w:rPr>
        <w:t xml:space="preserve"> - Cod. </w:t>
      </w:r>
      <w:proofErr w:type="spellStart"/>
      <w:r w:rsidRPr="004F200F">
        <w:rPr>
          <w:rFonts w:ascii="Times New Roman" w:hAnsi="Times New Roman"/>
          <w:sz w:val="20"/>
          <w:szCs w:val="20"/>
        </w:rPr>
        <w:t>Mecc</w:t>
      </w:r>
      <w:proofErr w:type="spellEnd"/>
      <w:r w:rsidRPr="004F200F">
        <w:rPr>
          <w:rFonts w:ascii="Times New Roman" w:hAnsi="Times New Roman"/>
          <w:sz w:val="20"/>
          <w:szCs w:val="20"/>
        </w:rPr>
        <w:t xml:space="preserve">. : </w:t>
      </w:r>
      <w:r w:rsidRPr="004F200F">
        <w:rPr>
          <w:rFonts w:ascii="Times New Roman" w:hAnsi="Times New Roman"/>
          <w:b/>
          <w:sz w:val="20"/>
          <w:szCs w:val="20"/>
        </w:rPr>
        <w:t>CTPC01000A</w:t>
      </w:r>
      <w:r w:rsidRPr="004F200F">
        <w:rPr>
          <w:rFonts w:ascii="Times New Roman" w:hAnsi="Times New Roman"/>
          <w:sz w:val="20"/>
          <w:szCs w:val="20"/>
        </w:rPr>
        <w:t xml:space="preserve"> -                                                                                                     </w:t>
      </w:r>
      <w:r w:rsidRPr="004F200F">
        <w:rPr>
          <w:rFonts w:ascii="Times New Roman" w:hAnsi="Times New Roman"/>
          <w:b/>
          <w:sz w:val="20"/>
          <w:szCs w:val="20"/>
        </w:rPr>
        <w:t xml:space="preserve"> E-mail : </w:t>
      </w:r>
      <w:hyperlink r:id="rId11" w:history="1">
        <w:r w:rsidRPr="004F200F">
          <w:rPr>
            <w:rStyle w:val="Collegamentoipertestuale"/>
            <w:rFonts w:ascii="Times New Roman" w:hAnsi="Times New Roman"/>
            <w:b/>
            <w:color w:val="auto"/>
            <w:sz w:val="20"/>
            <w:szCs w:val="20"/>
          </w:rPr>
          <w:t>ctpc01000a@istruzione.it</w:t>
        </w:r>
      </w:hyperlink>
      <w:r w:rsidRPr="004F200F">
        <w:rPr>
          <w:rFonts w:ascii="Times New Roman" w:hAnsi="Times New Roman"/>
          <w:b/>
          <w:sz w:val="20"/>
          <w:szCs w:val="20"/>
        </w:rPr>
        <w:t xml:space="preserve"> </w:t>
      </w:r>
      <w:r w:rsidRPr="004F200F">
        <w:rPr>
          <w:rFonts w:ascii="Times New Roman" w:hAnsi="Times New Roman"/>
          <w:sz w:val="20"/>
          <w:szCs w:val="20"/>
        </w:rPr>
        <w:t xml:space="preserve">– </w:t>
      </w:r>
      <w:r w:rsidRPr="004F200F">
        <w:rPr>
          <w:rFonts w:ascii="Times New Roman" w:hAnsi="Times New Roman"/>
          <w:b/>
          <w:sz w:val="20"/>
          <w:szCs w:val="20"/>
        </w:rPr>
        <w:t xml:space="preserve">PEC : </w:t>
      </w:r>
      <w:hyperlink r:id="rId12" w:history="1">
        <w:r w:rsidRPr="004F200F">
          <w:rPr>
            <w:rStyle w:val="Collegamentoipertestuale"/>
            <w:rFonts w:ascii="Times New Roman" w:hAnsi="Times New Roman"/>
            <w:b/>
            <w:color w:val="auto"/>
            <w:sz w:val="20"/>
            <w:szCs w:val="20"/>
          </w:rPr>
          <w:t>ctpc01000a@pec.istruzione.it</w:t>
        </w:r>
      </w:hyperlink>
    </w:p>
    <w:p w:rsidR="00463E60" w:rsidRPr="004F200F" w:rsidRDefault="00463E60" w:rsidP="004F200F">
      <w:pPr>
        <w:pStyle w:val="Nessunaspaziatura"/>
        <w:pBdr>
          <w:top w:val="single" w:sz="4" w:space="1" w:color="auto"/>
        </w:pBdr>
        <w:spacing w:line="276" w:lineRule="auto"/>
        <w:jc w:val="center"/>
        <w:rPr>
          <w:rFonts w:ascii="Agency FB" w:hAnsi="Agency FB" w:cs="Helvetica"/>
          <w:sz w:val="18"/>
          <w:szCs w:val="18"/>
        </w:rPr>
      </w:pPr>
      <w:r w:rsidRPr="004F200F">
        <w:rPr>
          <w:rFonts w:ascii="Times New Roman" w:hAnsi="Times New Roman"/>
          <w:b/>
          <w:sz w:val="20"/>
          <w:szCs w:val="20"/>
        </w:rPr>
        <w:t xml:space="preserve"> Sito Web Scuola: </w:t>
      </w:r>
      <w:r w:rsidRPr="004F200F">
        <w:rPr>
          <w:rFonts w:ascii="Times New Roman" w:hAnsi="Times New Roman"/>
          <w:b/>
          <w:sz w:val="20"/>
          <w:szCs w:val="20"/>
          <w:u w:val="single"/>
        </w:rPr>
        <w:t>www.liceovergadrano.edu.it</w:t>
      </w:r>
      <w:r w:rsidRPr="004F200F">
        <w:rPr>
          <w:rFonts w:ascii="Agency FB" w:hAnsi="Agency FB" w:cs="Helvetica"/>
          <w:sz w:val="18"/>
          <w:szCs w:val="18"/>
        </w:rPr>
        <w:t xml:space="preserve"> </w:t>
      </w:r>
      <w:r w:rsidRPr="004F200F">
        <w:rPr>
          <w:noProof/>
          <w:lang w:eastAsia="it-IT"/>
        </w:rPr>
        <w:drawing>
          <wp:inline distT="0" distB="0" distL="0" distR="0" wp14:anchorId="52C82FDD" wp14:editId="64E12306">
            <wp:extent cx="6221730" cy="784860"/>
            <wp:effectExtent l="0" t="0" r="0" b="0"/>
            <wp:docPr id="9" name="Immagine 9" descr="Descrizione: droppedImage_1"/>
            <wp:cNvGraphicFramePr/>
            <a:graphic xmlns:a="http://schemas.openxmlformats.org/drawingml/2006/main">
              <a:graphicData uri="http://schemas.openxmlformats.org/drawingml/2006/picture">
                <pic:pic xmlns:pic="http://schemas.openxmlformats.org/drawingml/2006/picture">
                  <pic:nvPicPr>
                    <pic:cNvPr id="6" name="Immagine 6" descr="Descrizione: droppedImage_1"/>
                    <pic:cNvPicPr/>
                  </pic:nvPicPr>
                  <pic:blipFill>
                    <a:blip r:embed="rId13" cstate="print">
                      <a:extLst>
                        <a:ext uri="{BEBA8EAE-BF5A-486C-A8C5-ECC9F3942E4B}">
                          <a14:imgProps xmlns:a14="http://schemas.microsoft.com/office/drawing/2010/main">
                            <a14:imgLayer r:embed="rId14">
                              <a14:imgEffect>
                                <a14:saturation sat="200000"/>
                              </a14:imgEffect>
                            </a14:imgLayer>
                          </a14:imgProps>
                        </a:ext>
                      </a:extLst>
                    </a:blip>
                    <a:srcRect/>
                    <a:stretch>
                      <a:fillRect/>
                    </a:stretch>
                  </pic:blipFill>
                  <pic:spPr bwMode="auto">
                    <a:xfrm>
                      <a:off x="0" y="0"/>
                      <a:ext cx="6221730" cy="784860"/>
                    </a:xfrm>
                    <a:prstGeom prst="roundRect">
                      <a:avLst>
                        <a:gd name="adj" fmla="val 8594"/>
                      </a:avLst>
                    </a:prstGeom>
                    <a:solidFill>
                      <a:srgbClr val="FFFFFF">
                        <a:shade val="85000"/>
                      </a:srgbClr>
                    </a:solidFill>
                    <a:ln>
                      <a:noFill/>
                    </a:ln>
                    <a:effectLst/>
                  </pic:spPr>
                </pic:pic>
              </a:graphicData>
            </a:graphic>
          </wp:inline>
        </w:drawing>
      </w:r>
    </w:p>
    <w:p w:rsidR="00CD1B44" w:rsidRPr="004F200F" w:rsidRDefault="00CD1B44" w:rsidP="004F200F">
      <w:pPr>
        <w:pStyle w:val="Corpotesto"/>
        <w:tabs>
          <w:tab w:val="left" w:pos="0"/>
        </w:tabs>
        <w:spacing w:line="276" w:lineRule="auto"/>
        <w:jc w:val="both"/>
        <w:rPr>
          <w:sz w:val="22"/>
        </w:rPr>
      </w:pPr>
    </w:p>
    <w:p w:rsidR="00B336AC" w:rsidRPr="004F200F" w:rsidRDefault="00B336AC" w:rsidP="004F200F">
      <w:pPr>
        <w:pStyle w:val="Corpotesto"/>
        <w:tabs>
          <w:tab w:val="left" w:pos="0"/>
        </w:tabs>
        <w:spacing w:line="276" w:lineRule="auto"/>
        <w:jc w:val="both"/>
        <w:rPr>
          <w:sz w:val="22"/>
        </w:rPr>
      </w:pPr>
    </w:p>
    <w:p w:rsidR="00B336AC" w:rsidRPr="004F200F" w:rsidRDefault="00B336AC" w:rsidP="00941E93">
      <w:pPr>
        <w:pStyle w:val="Titolo2"/>
        <w:keepLines w:val="0"/>
        <w:numPr>
          <w:ilvl w:val="1"/>
          <w:numId w:val="1"/>
        </w:numPr>
        <w:tabs>
          <w:tab w:val="left" w:pos="0"/>
        </w:tabs>
        <w:suppressAutoHyphens/>
        <w:spacing w:before="0"/>
        <w:jc w:val="center"/>
        <w:rPr>
          <w:rFonts w:ascii="Times New Roman" w:hAnsi="Times New Roman" w:cs="Times New Roman"/>
          <w:b/>
          <w:bCs/>
          <w:color w:val="auto"/>
          <w:sz w:val="36"/>
          <w:szCs w:val="22"/>
        </w:rPr>
      </w:pPr>
      <w:r w:rsidRPr="004F200F">
        <w:rPr>
          <w:rFonts w:ascii="Times New Roman" w:hAnsi="Times New Roman" w:cs="Times New Roman"/>
          <w:b/>
          <w:bCs/>
          <w:color w:val="auto"/>
          <w:sz w:val="36"/>
          <w:szCs w:val="22"/>
        </w:rPr>
        <w:t>PROGRAMMAZIONE ANNUALE DEL CONSIGLIO DI CLASSE</w:t>
      </w:r>
    </w:p>
    <w:p w:rsidR="00B336AC" w:rsidRPr="004F200F" w:rsidRDefault="00B336AC" w:rsidP="004F200F">
      <w:pPr>
        <w:tabs>
          <w:tab w:val="left" w:pos="0"/>
        </w:tabs>
        <w:spacing w:after="0"/>
        <w:rPr>
          <w:rFonts w:ascii="Times New Roman" w:hAnsi="Times New Roman" w:cs="Times New Roman"/>
          <w:sz w:val="36"/>
        </w:rPr>
      </w:pPr>
    </w:p>
    <w:p w:rsidR="00B336AC" w:rsidRPr="004F200F" w:rsidRDefault="00B336AC" w:rsidP="00941E93">
      <w:pPr>
        <w:pStyle w:val="Titolo2"/>
        <w:keepLines w:val="0"/>
        <w:numPr>
          <w:ilvl w:val="1"/>
          <w:numId w:val="1"/>
        </w:numPr>
        <w:tabs>
          <w:tab w:val="left" w:pos="0"/>
        </w:tabs>
        <w:suppressAutoHyphens/>
        <w:spacing w:before="0"/>
        <w:jc w:val="center"/>
        <w:rPr>
          <w:rFonts w:ascii="Times New Roman" w:hAnsi="Times New Roman" w:cs="Times New Roman"/>
          <w:iCs/>
          <w:color w:val="auto"/>
          <w:sz w:val="28"/>
          <w:szCs w:val="22"/>
        </w:rPr>
      </w:pPr>
      <w:r w:rsidRPr="004F200F">
        <w:rPr>
          <w:rFonts w:ascii="Times New Roman" w:hAnsi="Times New Roman" w:cs="Times New Roman"/>
          <w:iCs/>
          <w:color w:val="auto"/>
          <w:sz w:val="28"/>
          <w:szCs w:val="22"/>
        </w:rPr>
        <w:t>ANNO SCOLASTICO</w:t>
      </w:r>
      <w:r w:rsidR="004F200F" w:rsidRPr="004F200F">
        <w:rPr>
          <w:rFonts w:ascii="Times New Roman" w:hAnsi="Times New Roman" w:cs="Times New Roman"/>
          <w:iCs/>
          <w:color w:val="auto"/>
          <w:sz w:val="28"/>
          <w:szCs w:val="22"/>
        </w:rPr>
        <w:t xml:space="preserve"> 2023/24</w:t>
      </w:r>
    </w:p>
    <w:p w:rsidR="004F200F" w:rsidRPr="004F200F" w:rsidRDefault="004F200F" w:rsidP="004F200F"/>
    <w:p w:rsidR="00B336AC" w:rsidRPr="004F200F" w:rsidRDefault="00B336AC" w:rsidP="00941E93">
      <w:pPr>
        <w:pStyle w:val="Titolo2"/>
        <w:keepLines w:val="0"/>
        <w:numPr>
          <w:ilvl w:val="1"/>
          <w:numId w:val="1"/>
        </w:numPr>
        <w:tabs>
          <w:tab w:val="left" w:pos="0"/>
        </w:tabs>
        <w:suppressAutoHyphens/>
        <w:spacing w:before="0"/>
        <w:jc w:val="center"/>
        <w:rPr>
          <w:rFonts w:ascii="Times New Roman" w:hAnsi="Times New Roman" w:cs="Times New Roman"/>
          <w:color w:val="auto"/>
          <w:sz w:val="22"/>
          <w:szCs w:val="22"/>
        </w:rPr>
      </w:pPr>
      <w:r w:rsidRPr="004F200F">
        <w:rPr>
          <w:rFonts w:ascii="Times New Roman" w:hAnsi="Times New Roman" w:cs="Times New Roman"/>
          <w:color w:val="auto"/>
          <w:sz w:val="22"/>
          <w:szCs w:val="22"/>
        </w:rPr>
        <w:tab/>
      </w:r>
      <w:r w:rsidRPr="004F200F">
        <w:rPr>
          <w:rFonts w:ascii="Times New Roman" w:hAnsi="Times New Roman" w:cs="Times New Roman"/>
          <w:color w:val="auto"/>
          <w:sz w:val="22"/>
          <w:szCs w:val="22"/>
        </w:rPr>
        <w:tab/>
      </w:r>
    </w:p>
    <w:tbl>
      <w:tblPr>
        <w:tblW w:w="10206" w:type="dxa"/>
        <w:tblInd w:w="-5" w:type="dxa"/>
        <w:tblLayout w:type="fixed"/>
        <w:tblLook w:val="0000" w:firstRow="0" w:lastRow="0" w:firstColumn="0" w:lastColumn="0" w:noHBand="0" w:noVBand="0"/>
      </w:tblPr>
      <w:tblGrid>
        <w:gridCol w:w="10206"/>
      </w:tblGrid>
      <w:tr w:rsidR="004F200F" w:rsidRPr="004F200F" w:rsidTr="004F200F">
        <w:trPr>
          <w:trHeight w:val="393"/>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6AC" w:rsidRPr="004F200F" w:rsidRDefault="00B336AC" w:rsidP="004F200F">
            <w:pPr>
              <w:tabs>
                <w:tab w:val="left" w:pos="0"/>
              </w:tabs>
              <w:snapToGrid w:val="0"/>
              <w:spacing w:after="0"/>
              <w:rPr>
                <w:rFonts w:ascii="Times New Roman" w:hAnsi="Times New Roman" w:cs="Times New Roman"/>
              </w:rPr>
            </w:pPr>
            <w:r w:rsidRPr="004F200F">
              <w:rPr>
                <w:rFonts w:ascii="Times New Roman" w:hAnsi="Times New Roman" w:cs="Times New Roman"/>
              </w:rPr>
              <w:t xml:space="preserve">Classe: </w:t>
            </w:r>
          </w:p>
        </w:tc>
      </w:tr>
      <w:tr w:rsidR="004F200F" w:rsidRPr="004F200F" w:rsidTr="004F200F">
        <w:trPr>
          <w:trHeight w:val="414"/>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6AC" w:rsidRPr="004F200F" w:rsidRDefault="00B336AC" w:rsidP="004F200F">
            <w:pPr>
              <w:tabs>
                <w:tab w:val="left" w:pos="0"/>
              </w:tabs>
              <w:snapToGrid w:val="0"/>
              <w:spacing w:after="0"/>
              <w:rPr>
                <w:rFonts w:ascii="Times New Roman" w:hAnsi="Times New Roman" w:cs="Times New Roman"/>
              </w:rPr>
            </w:pPr>
            <w:r w:rsidRPr="004F200F">
              <w:rPr>
                <w:rFonts w:ascii="Times New Roman" w:hAnsi="Times New Roman" w:cs="Times New Roman"/>
              </w:rPr>
              <w:t>Specializzazione/indirizzo:</w:t>
            </w:r>
          </w:p>
        </w:tc>
      </w:tr>
    </w:tbl>
    <w:p w:rsidR="00B336AC" w:rsidRPr="004F200F" w:rsidRDefault="00B336AC" w:rsidP="004F200F">
      <w:pPr>
        <w:tabs>
          <w:tab w:val="left" w:pos="0"/>
        </w:tabs>
        <w:spacing w:after="0"/>
        <w:rPr>
          <w:rFonts w:ascii="Times New Roman" w:hAnsi="Times New Roman" w:cs="Times New Roman"/>
        </w:rPr>
      </w:pPr>
    </w:p>
    <w:tbl>
      <w:tblPr>
        <w:tblpPr w:leftFromText="141" w:rightFromText="141" w:vertAnchor="text" w:horzAnchor="margin" w:tblpY="45"/>
        <w:tblW w:w="10198" w:type="dxa"/>
        <w:tblCellMar>
          <w:left w:w="70" w:type="dxa"/>
          <w:right w:w="70" w:type="dxa"/>
        </w:tblCellMar>
        <w:tblLook w:val="0000" w:firstRow="0" w:lastRow="0" w:firstColumn="0" w:lastColumn="0" w:noHBand="0" w:noVBand="0"/>
      </w:tblPr>
      <w:tblGrid>
        <w:gridCol w:w="3870"/>
        <w:gridCol w:w="3919"/>
        <w:gridCol w:w="2409"/>
      </w:tblGrid>
      <w:tr w:rsidR="004F200F" w:rsidRPr="004F200F" w:rsidTr="00325E9E">
        <w:trPr>
          <w:gridBefore w:val="1"/>
        </w:trPr>
        <w:tc>
          <w:tcPr>
            <w:tcW w:w="3919" w:type="dxa"/>
          </w:tcPr>
          <w:p w:rsidR="00126709" w:rsidRPr="004F200F" w:rsidRDefault="00126709" w:rsidP="004F200F">
            <w:pPr>
              <w:tabs>
                <w:tab w:val="left" w:pos="0"/>
              </w:tabs>
              <w:spacing w:after="0"/>
              <w:jc w:val="center"/>
              <w:rPr>
                <w:rFonts w:ascii="Times New Roman" w:hAnsi="Times New Roman" w:cs="Times New Roman"/>
              </w:rPr>
            </w:pPr>
          </w:p>
        </w:tc>
        <w:tc>
          <w:tcPr>
            <w:tcW w:w="2409" w:type="dxa"/>
          </w:tcPr>
          <w:p w:rsidR="00126709" w:rsidRPr="004F200F" w:rsidRDefault="00126709" w:rsidP="004F200F">
            <w:pPr>
              <w:tabs>
                <w:tab w:val="left" w:pos="0"/>
              </w:tabs>
              <w:spacing w:after="0"/>
              <w:jc w:val="center"/>
              <w:rPr>
                <w:rFonts w:ascii="Times New Roman" w:hAnsi="Times New Roman" w:cs="Times New Roman"/>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4F200F" w:rsidP="004F200F">
            <w:pPr>
              <w:tabs>
                <w:tab w:val="left" w:pos="0"/>
              </w:tabs>
              <w:snapToGrid w:val="0"/>
              <w:spacing w:after="0"/>
              <w:rPr>
                <w:rFonts w:ascii="Times New Roman" w:hAnsi="Times New Roman" w:cs="Times New Roman"/>
                <w:b/>
                <w:i/>
              </w:rPr>
            </w:pPr>
            <w:r w:rsidRPr="004F200F">
              <w:rPr>
                <w:rFonts w:ascii="Times New Roman" w:hAnsi="Times New Roman" w:cs="Times New Roman"/>
                <w:b/>
                <w:i/>
              </w:rPr>
              <w:t>Discipline</w:t>
            </w: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pStyle w:val="Standard"/>
              <w:tabs>
                <w:tab w:val="left" w:pos="0"/>
              </w:tabs>
              <w:spacing w:line="276" w:lineRule="auto"/>
              <w:rPr>
                <w:rFonts w:cs="Times New Roman"/>
                <w:b/>
                <w:i/>
                <w:sz w:val="22"/>
                <w:szCs w:val="22"/>
              </w:rPr>
            </w:pPr>
            <w:r w:rsidRPr="004F200F">
              <w:rPr>
                <w:rFonts w:cs="Times New Roman"/>
                <w:b/>
                <w:sz w:val="22"/>
                <w:szCs w:val="22"/>
              </w:rPr>
              <w:t>Docenti</w:t>
            </w: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pacing w:after="0"/>
              <w:rPr>
                <w:rFonts w:ascii="Times New Roman" w:hAnsi="Times New Roman" w:cs="Times New Roman"/>
                <w:b/>
              </w:rPr>
            </w:pPr>
            <w:r w:rsidRPr="004F200F">
              <w:rPr>
                <w:rFonts w:ascii="Times New Roman" w:hAnsi="Times New Roman" w:cs="Times New Roman"/>
                <w:b/>
              </w:rPr>
              <w:t>N. di ore</w:t>
            </w: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pStyle w:val="Standard"/>
              <w:tabs>
                <w:tab w:val="left" w:pos="0"/>
              </w:tabs>
              <w:spacing w:line="276" w:lineRule="auto"/>
              <w:rPr>
                <w:rFonts w:cs="Times New Roman"/>
                <w:b/>
                <w:i/>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pStyle w:val="Standard"/>
              <w:tabs>
                <w:tab w:val="left" w:pos="0"/>
              </w:tabs>
              <w:spacing w:line="276" w:lineRule="auto"/>
              <w:rPr>
                <w:rFonts w:cs="Times New Roman"/>
                <w:b/>
                <w:i/>
                <w:sz w:val="22"/>
                <w:szCs w:val="22"/>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r w:rsidR="004F200F" w:rsidRPr="004F200F" w:rsidTr="00325E9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3919" w:type="dxa"/>
            <w:tcBorders>
              <w:top w:val="single" w:sz="4" w:space="0" w:color="000000"/>
              <w:left w:val="single" w:sz="4" w:space="0" w:color="000000"/>
              <w:bottom w:val="single" w:sz="4" w:space="0" w:color="000000"/>
              <w:right w:val="single" w:sz="4" w:space="0" w:color="000000"/>
            </w:tcBorders>
            <w:shd w:val="clear" w:color="auto" w:fill="auto"/>
          </w:tcPr>
          <w:p w:rsidR="00126709" w:rsidRPr="004F200F" w:rsidRDefault="00126709" w:rsidP="004F200F">
            <w:pPr>
              <w:tabs>
                <w:tab w:val="left" w:pos="0"/>
              </w:tabs>
              <w:snapToGrid w:val="0"/>
              <w:spacing w:after="0"/>
              <w:rPr>
                <w:rFonts w:ascii="Times New Roman" w:hAnsi="Times New Roman" w:cs="Times New Roman"/>
                <w:b/>
                <w:i/>
              </w:rPr>
            </w:pPr>
          </w:p>
        </w:tc>
        <w:tc>
          <w:tcPr>
            <w:tcW w:w="2409" w:type="dxa"/>
            <w:tcBorders>
              <w:top w:val="single" w:sz="4" w:space="0" w:color="000000"/>
              <w:left w:val="single" w:sz="4" w:space="0" w:color="000000"/>
              <w:bottom w:val="single" w:sz="4" w:space="0" w:color="000000"/>
              <w:right w:val="single" w:sz="4" w:space="0" w:color="000000"/>
            </w:tcBorders>
          </w:tcPr>
          <w:p w:rsidR="00126709" w:rsidRPr="004F200F" w:rsidRDefault="00126709" w:rsidP="004F200F">
            <w:pPr>
              <w:tabs>
                <w:tab w:val="left" w:pos="0"/>
              </w:tabs>
              <w:snapToGrid w:val="0"/>
              <w:spacing w:after="0"/>
              <w:rPr>
                <w:rFonts w:ascii="Times New Roman" w:hAnsi="Times New Roman" w:cs="Times New Roman"/>
                <w:b/>
                <w:i/>
              </w:rPr>
            </w:pPr>
          </w:p>
        </w:tc>
      </w:tr>
    </w:tbl>
    <w:p w:rsidR="00126709" w:rsidRPr="004F200F" w:rsidRDefault="00126709" w:rsidP="004F200F">
      <w:pPr>
        <w:tabs>
          <w:tab w:val="left" w:pos="0"/>
        </w:tabs>
        <w:spacing w:after="0"/>
        <w:rPr>
          <w:rFonts w:ascii="Times New Roman" w:hAnsi="Times New Roman" w:cs="Times New Roman"/>
          <w:b/>
        </w:rPr>
      </w:pPr>
    </w:p>
    <w:p w:rsidR="00126709" w:rsidRPr="00BC75F1" w:rsidRDefault="00126709" w:rsidP="004F200F">
      <w:pPr>
        <w:pStyle w:val="Titolo1"/>
        <w:tabs>
          <w:tab w:val="left" w:pos="0"/>
        </w:tabs>
        <w:spacing w:before="0"/>
        <w:rPr>
          <w:rFonts w:ascii="Times New Roman" w:hAnsi="Times New Roman" w:cs="Times New Roman"/>
          <w:color w:val="auto"/>
          <w:sz w:val="22"/>
          <w:szCs w:val="22"/>
        </w:rPr>
      </w:pPr>
      <w:r w:rsidRPr="00BC75F1">
        <w:rPr>
          <w:rFonts w:ascii="Times New Roman" w:hAnsi="Times New Roman" w:cs="Times New Roman"/>
          <w:color w:val="auto"/>
          <w:sz w:val="22"/>
          <w:szCs w:val="22"/>
        </w:rPr>
        <w:t xml:space="preserve">Coordinatore del Consiglio di Classe: </w:t>
      </w:r>
    </w:p>
    <w:p w:rsidR="00BC75F1" w:rsidRDefault="00BC75F1" w:rsidP="00BC75F1">
      <w:pPr>
        <w:rPr>
          <w:rFonts w:ascii="Times New Roman" w:hAnsi="Times New Roman" w:cs="Times New Roman"/>
        </w:rPr>
      </w:pPr>
      <w:r w:rsidRPr="00BC75F1">
        <w:rPr>
          <w:rFonts w:ascii="Times New Roman" w:hAnsi="Times New Roman" w:cs="Times New Roman"/>
        </w:rPr>
        <w:t xml:space="preserve">Data di consegna del documento: </w:t>
      </w:r>
    </w:p>
    <w:p w:rsidR="00BC75F1" w:rsidRPr="00BC75F1" w:rsidRDefault="00BC75F1" w:rsidP="00BC75F1">
      <w:pPr>
        <w:rPr>
          <w:rFonts w:ascii="Times New Roman" w:hAnsi="Times New Roman" w:cs="Times New Roman"/>
        </w:rPr>
      </w:pPr>
    </w:p>
    <w:p w:rsidR="00126709" w:rsidRPr="004F200F" w:rsidRDefault="00126709" w:rsidP="004F200F">
      <w:pPr>
        <w:tabs>
          <w:tab w:val="left" w:pos="0"/>
        </w:tabs>
        <w:spacing w:after="0"/>
        <w:jc w:val="center"/>
        <w:rPr>
          <w:rFonts w:ascii="Times New Roman" w:hAnsi="Times New Roman" w:cs="Times New Roman"/>
          <w:b/>
        </w:rPr>
      </w:pPr>
    </w:p>
    <w:p w:rsidR="00B336AC" w:rsidRPr="004F200F" w:rsidRDefault="004F200F" w:rsidP="004F200F">
      <w:pPr>
        <w:pStyle w:val="Titolo1"/>
        <w:jc w:val="center"/>
        <w:rPr>
          <w:rFonts w:ascii="Times New Roman" w:hAnsi="Times New Roman" w:cs="Times New Roman"/>
          <w:b/>
          <w:sz w:val="28"/>
          <w:szCs w:val="28"/>
        </w:rPr>
      </w:pPr>
      <w:r w:rsidRPr="004F200F">
        <w:rPr>
          <w:rFonts w:ascii="Times New Roman" w:hAnsi="Times New Roman" w:cs="Times New Roman"/>
          <w:b/>
          <w:sz w:val="28"/>
          <w:szCs w:val="28"/>
        </w:rPr>
        <w:lastRenderedPageBreak/>
        <w:t>SITUAZIONE INIZIALE DELLA CLASSE</w:t>
      </w:r>
    </w:p>
    <w:p w:rsidR="00B336AC" w:rsidRPr="004F200F" w:rsidRDefault="00B336AC" w:rsidP="004F200F">
      <w:pPr>
        <w:tabs>
          <w:tab w:val="left" w:pos="0"/>
        </w:tabs>
        <w:spacing w:after="0"/>
        <w:jc w:val="center"/>
        <w:rPr>
          <w:rFonts w:ascii="Times New Roman" w:hAnsi="Times New Roman" w:cs="Times New Roman"/>
          <w:b/>
          <w:bCs/>
        </w:rPr>
      </w:pPr>
    </w:p>
    <w:p w:rsidR="00126709" w:rsidRPr="004F200F" w:rsidRDefault="00126709" w:rsidP="00941E93">
      <w:pPr>
        <w:pStyle w:val="Titolo2"/>
        <w:numPr>
          <w:ilvl w:val="0"/>
          <w:numId w:val="27"/>
        </w:numPr>
        <w:tabs>
          <w:tab w:val="left" w:pos="0"/>
        </w:tabs>
        <w:spacing w:before="0"/>
        <w:rPr>
          <w:rFonts w:ascii="Times New Roman" w:hAnsi="Times New Roman" w:cs="Times New Roman"/>
          <w:b/>
          <w:color w:val="auto"/>
          <w:sz w:val="22"/>
          <w:szCs w:val="22"/>
        </w:rPr>
      </w:pPr>
      <w:r w:rsidRPr="004F200F">
        <w:rPr>
          <w:rFonts w:ascii="Times New Roman" w:hAnsi="Times New Roman" w:cs="Times New Roman"/>
          <w:b/>
          <w:color w:val="auto"/>
          <w:sz w:val="22"/>
          <w:szCs w:val="22"/>
        </w:rPr>
        <w:t xml:space="preserve">COMPOSIZIONE DELLA CLASSE </w:t>
      </w:r>
    </w:p>
    <w:p w:rsidR="00126709" w:rsidRPr="004F200F" w:rsidRDefault="00126709" w:rsidP="004F200F">
      <w:pPr>
        <w:tabs>
          <w:tab w:val="left" w:pos="-426"/>
          <w:tab w:val="left" w:pos="0"/>
        </w:tabs>
        <w:suppressAutoHyphens/>
        <w:spacing w:after="0"/>
        <w:jc w:val="both"/>
        <w:rPr>
          <w:rFonts w:ascii="Times New Roman" w:hAnsi="Times New Roman" w:cs="Times New Roman"/>
        </w:rPr>
      </w:pPr>
      <w:r w:rsidRPr="004F200F">
        <w:rPr>
          <w:rFonts w:ascii="Times New Roman" w:hAnsi="Times New Roman" w:cs="Times New Roman"/>
        </w:rPr>
        <w:t xml:space="preserve">La classe è costituita da n. …... alunni. In dettaglio la situazione della classe è la seguente: </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 …. Maschi, n. …. Femmine</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w:t>
      </w:r>
      <w:proofErr w:type="gramStart"/>
      <w:r w:rsidRPr="004F200F">
        <w:rPr>
          <w:rFonts w:ascii="Times New Roman" w:hAnsi="Times New Roman" w:cs="Times New Roman"/>
        </w:rPr>
        <w:t xml:space="preserve"> ..</w:t>
      </w:r>
      <w:proofErr w:type="gramEnd"/>
      <w:r w:rsidRPr="004F200F">
        <w:rPr>
          <w:rFonts w:ascii="Times New Roman" w:hAnsi="Times New Roman" w:cs="Times New Roman"/>
        </w:rPr>
        <w:t>/.. ripetenti,</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w:t>
      </w:r>
      <w:proofErr w:type="gramStart"/>
      <w:r w:rsidRPr="004F200F">
        <w:rPr>
          <w:rFonts w:ascii="Times New Roman" w:hAnsi="Times New Roman" w:cs="Times New Roman"/>
        </w:rPr>
        <w:t xml:space="preserve"> ….</w:t>
      </w:r>
      <w:proofErr w:type="gramEnd"/>
      <w:r w:rsidRPr="004F200F">
        <w:rPr>
          <w:rFonts w:ascii="Times New Roman" w:hAnsi="Times New Roman" w:cs="Times New Roman"/>
        </w:rPr>
        <w:t xml:space="preserve">.  alunni con disabilità, </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 …. alunni stranieri (nati all’estero con genitori stranieri) con serie/medie/lievi difficoltà linguistiche in lingua italiana</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 …. alunni nati in Italia con genitori stranieri e con serie/medie/lievi/nessuna difficoltà linguistiche in lingua italiana</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n. …alunni con D.S.A</w:t>
      </w:r>
    </w:p>
    <w:p w:rsidR="00126709" w:rsidRPr="004F200F" w:rsidRDefault="00126709" w:rsidP="00941E93">
      <w:pPr>
        <w:pStyle w:val="Paragrafoelenco"/>
        <w:numPr>
          <w:ilvl w:val="0"/>
          <w:numId w:val="26"/>
        </w:numPr>
        <w:tabs>
          <w:tab w:val="left" w:pos="0"/>
        </w:tabs>
        <w:suppressAutoHyphens/>
        <w:spacing w:after="0"/>
        <w:jc w:val="both"/>
        <w:rPr>
          <w:rFonts w:ascii="Times New Roman" w:hAnsi="Times New Roman" w:cs="Times New Roman"/>
        </w:rPr>
      </w:pPr>
      <w:r w:rsidRPr="004F200F">
        <w:rPr>
          <w:rFonts w:ascii="Times New Roman" w:hAnsi="Times New Roman" w:cs="Times New Roman"/>
        </w:rPr>
        <w:t xml:space="preserve">n…. alunni con altri B.E.S. </w:t>
      </w:r>
    </w:p>
    <w:p w:rsidR="00126709" w:rsidRPr="004F200F" w:rsidRDefault="00126709" w:rsidP="004F200F">
      <w:pPr>
        <w:tabs>
          <w:tab w:val="left" w:pos="0"/>
        </w:tabs>
        <w:spacing w:after="0"/>
        <w:rPr>
          <w:rFonts w:ascii="Times New Roman" w:hAnsi="Times New Roman" w:cs="Times New Roman"/>
        </w:rPr>
      </w:pPr>
    </w:p>
    <w:p w:rsidR="00126709" w:rsidRPr="004F200F" w:rsidRDefault="00126709" w:rsidP="00941E93">
      <w:pPr>
        <w:pStyle w:val="Titolo2"/>
        <w:numPr>
          <w:ilvl w:val="0"/>
          <w:numId w:val="27"/>
        </w:numPr>
        <w:tabs>
          <w:tab w:val="left" w:pos="0"/>
        </w:tabs>
        <w:spacing w:before="0"/>
        <w:rPr>
          <w:rFonts w:ascii="Times New Roman" w:hAnsi="Times New Roman" w:cs="Times New Roman"/>
          <w:b/>
          <w:color w:val="auto"/>
          <w:sz w:val="22"/>
          <w:szCs w:val="22"/>
        </w:rPr>
      </w:pPr>
      <w:r w:rsidRPr="004F200F">
        <w:rPr>
          <w:rFonts w:ascii="Times New Roman" w:hAnsi="Times New Roman" w:cs="Times New Roman"/>
          <w:b/>
          <w:color w:val="auto"/>
          <w:sz w:val="22"/>
          <w:szCs w:val="22"/>
        </w:rPr>
        <w:t>LIVELLI DI PARTENZA</w:t>
      </w:r>
    </w:p>
    <w:p w:rsidR="00126709" w:rsidRPr="004F200F" w:rsidRDefault="00126709" w:rsidP="004F200F">
      <w:pPr>
        <w:tabs>
          <w:tab w:val="left" w:pos="0"/>
        </w:tabs>
        <w:spacing w:after="0"/>
        <w:jc w:val="both"/>
        <w:rPr>
          <w:rFonts w:ascii="Times New Roman" w:hAnsi="Times New Roman" w:cs="Times New Roman"/>
        </w:rPr>
      </w:pPr>
      <w:r w:rsidRPr="004F200F">
        <w:rPr>
          <w:rFonts w:ascii="Times New Roman" w:hAnsi="Times New Roman" w:cs="Times New Roman"/>
        </w:rPr>
        <w:t>In seguito alla somministrazione di test d’ingresso oggettivi e/o soggettivi riguardanti l’area linguistico-espressiva, logico-matematica, di indirizzo, ………………… all’osservazione sistematica dei comportamenti dei discenti, all’utilizzo di griglie di osservazione</w:t>
      </w:r>
      <w:r w:rsidR="004F200F">
        <w:rPr>
          <w:rFonts w:ascii="Times New Roman" w:hAnsi="Times New Roman" w:cs="Times New Roman"/>
        </w:rPr>
        <w:t xml:space="preserve">, </w:t>
      </w:r>
      <w:r w:rsidRPr="004F200F">
        <w:rPr>
          <w:rFonts w:ascii="Times New Roman" w:hAnsi="Times New Roman" w:cs="Times New Roman"/>
        </w:rPr>
        <w:t xml:space="preserve">il </w:t>
      </w:r>
      <w:r w:rsidRPr="004F200F">
        <w:rPr>
          <w:rFonts w:ascii="Times New Roman" w:hAnsi="Times New Roman" w:cs="Times New Roman"/>
          <w:i/>
        </w:rPr>
        <w:t>C.d.c.</w:t>
      </w:r>
      <w:r w:rsidRPr="004F200F">
        <w:rPr>
          <w:rFonts w:ascii="Times New Roman" w:hAnsi="Times New Roman" w:cs="Times New Roman"/>
        </w:rPr>
        <w:t xml:space="preserve"> ha effettuato la diagnosi dei livelli di partenza della classe. Conclusa la fase della rilevazione, sono state costituite le fasce di livello</w:t>
      </w:r>
      <w:r w:rsidR="004F200F">
        <w:rPr>
          <w:rFonts w:ascii="Times New Roman" w:hAnsi="Times New Roman" w:cs="Times New Roman"/>
        </w:rPr>
        <w:t>,</w:t>
      </w:r>
      <w:r w:rsidRPr="004F200F">
        <w:rPr>
          <w:rFonts w:ascii="Times New Roman" w:hAnsi="Times New Roman" w:cs="Times New Roman"/>
        </w:rPr>
        <w:t xml:space="preserve"> pur tenendo conto delle peculiarità individuali degli studenti e studentesse, al fine di poter personalizzare gli insegnamenti e le strategie didattiche da adottare. </w:t>
      </w:r>
    </w:p>
    <w:p w:rsidR="00626547" w:rsidRPr="004F200F" w:rsidRDefault="00126709"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Le fasce di livello sono state costituite tenendo conto dei seguenti parametri e degli </w:t>
      </w:r>
      <w:r w:rsidRPr="004F200F">
        <w:rPr>
          <w:rFonts w:ascii="Times New Roman" w:hAnsi="Times New Roman" w:cs="Times New Roman"/>
          <w:i/>
        </w:rPr>
        <w:t>standard</w:t>
      </w:r>
      <w:r w:rsidRPr="004F200F">
        <w:rPr>
          <w:rFonts w:ascii="Times New Roman" w:hAnsi="Times New Roman" w:cs="Times New Roman"/>
        </w:rPr>
        <w:t xml:space="preserve"> sotto riportati:</w:t>
      </w:r>
    </w:p>
    <w:p w:rsidR="00626547" w:rsidRPr="004F200F" w:rsidRDefault="00626547" w:rsidP="004F200F">
      <w:pPr>
        <w:tabs>
          <w:tab w:val="left" w:pos="0"/>
        </w:tabs>
        <w:spacing w:after="0"/>
        <w:jc w:val="both"/>
        <w:rPr>
          <w:rFonts w:ascii="Times New Roman" w:hAnsi="Times New Roman" w:cs="Times New Roman"/>
        </w:rPr>
      </w:pPr>
    </w:p>
    <w:tbl>
      <w:tblPr>
        <w:tblW w:w="10036" w:type="dxa"/>
        <w:tblInd w:w="-5" w:type="dxa"/>
        <w:tblLayout w:type="fixed"/>
        <w:tblLook w:val="0000" w:firstRow="0" w:lastRow="0" w:firstColumn="0" w:lastColumn="0" w:noHBand="0" w:noVBand="0"/>
      </w:tblPr>
      <w:tblGrid>
        <w:gridCol w:w="1814"/>
        <w:gridCol w:w="1560"/>
        <w:gridCol w:w="1701"/>
        <w:gridCol w:w="1559"/>
        <w:gridCol w:w="1842"/>
        <w:gridCol w:w="1560"/>
      </w:tblGrid>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napToGrid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rPr>
              <w:t>10/9</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rPr>
              <w:t>8</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rPr>
              <w:t>7</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b/>
                <w:bCs/>
              </w:rPr>
            </w:pPr>
            <w:r w:rsidRPr="004F200F">
              <w:rPr>
                <w:rFonts w:ascii="Times New Roman" w:hAnsi="Times New Roman" w:cs="Times New Roman"/>
                <w:b/>
                <w:bCs/>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rPr>
              <w:t>4</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Partecipazione al dialogo educativo</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Propositiva e motivata</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Attenta e interessata</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Costante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Incostante e/o settoriale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Passiva e/o di disturbo</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Metodo di lavoro</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Funzionale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Organico</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Approssimativo</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Inefficiente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 xml:space="preserve">Impegno </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Accurato</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 xml:space="preserve">Puntuale </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Regolare ma essenziale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Superficiale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Discontinuo</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Comportamento</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Attivo e responsabile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Responsabile</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Corretto</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Raramente scorretto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Scorretto</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Abilità relative all’area metodologica</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Non conseguite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Abilità logico-argomentative</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w:t>
            </w:r>
          </w:p>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Non conseguite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b/>
                <w:bCs/>
                <w:i/>
                <w:iCs/>
              </w:rPr>
              <w:t>Abilità linguistiche e comunicative</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w:t>
            </w:r>
          </w:p>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jc w:val="center"/>
              <w:rPr>
                <w:rFonts w:ascii="Times New Roman" w:hAnsi="Times New Roman" w:cs="Times New Roman"/>
              </w:rPr>
            </w:pPr>
            <w:r w:rsidRPr="004F200F">
              <w:rPr>
                <w:rFonts w:ascii="Times New Roman" w:hAnsi="Times New Roman" w:cs="Times New Roman"/>
              </w:rPr>
              <w:t>Non conseguite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b/>
                <w:bCs/>
                <w:i/>
                <w:iCs/>
              </w:rPr>
            </w:pPr>
            <w:r w:rsidRPr="004F200F">
              <w:rPr>
                <w:rFonts w:ascii="Times New Roman" w:hAnsi="Times New Roman" w:cs="Times New Roman"/>
                <w:b/>
                <w:bCs/>
                <w:i/>
                <w:iCs/>
              </w:rPr>
              <w:t>Abilità storico-umanistica</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w:t>
            </w:r>
          </w:p>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jc w:val="center"/>
              <w:rPr>
                <w:rFonts w:ascii="Times New Roman" w:hAnsi="Times New Roman" w:cs="Times New Roman"/>
              </w:rPr>
            </w:pPr>
            <w:r w:rsidRPr="004F200F">
              <w:rPr>
                <w:rFonts w:ascii="Times New Roman" w:hAnsi="Times New Roman" w:cs="Times New Roman"/>
              </w:rPr>
              <w:t>Non conseguite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b/>
                <w:bCs/>
                <w:i/>
                <w:iCs/>
              </w:rPr>
            </w:pPr>
            <w:r w:rsidRPr="004F200F">
              <w:rPr>
                <w:rFonts w:ascii="Times New Roman" w:hAnsi="Times New Roman" w:cs="Times New Roman"/>
                <w:b/>
                <w:bCs/>
                <w:i/>
                <w:iCs/>
              </w:rPr>
              <w:t>Abilità scientifica, matematica e tecnologica</w:t>
            </w: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w:t>
            </w:r>
          </w:p>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jc w:val="center"/>
              <w:rPr>
                <w:rFonts w:ascii="Times New Roman" w:hAnsi="Times New Roman" w:cs="Times New Roman"/>
              </w:rPr>
            </w:pPr>
            <w:r w:rsidRPr="004F200F">
              <w:rPr>
                <w:rFonts w:ascii="Times New Roman" w:hAnsi="Times New Roman" w:cs="Times New Roman"/>
              </w:rPr>
              <w:t>Non conseguite</w:t>
            </w:r>
          </w:p>
        </w:tc>
      </w:tr>
      <w:tr w:rsidR="004F200F" w:rsidRPr="004F200F" w:rsidTr="00325E9E">
        <w:tc>
          <w:tcPr>
            <w:tcW w:w="1814"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b/>
                <w:bCs/>
                <w:i/>
                <w:iCs/>
              </w:rPr>
            </w:pPr>
            <w:r w:rsidRPr="004F200F">
              <w:rPr>
                <w:rFonts w:ascii="Times New Roman" w:hAnsi="Times New Roman" w:cs="Times New Roman"/>
                <w:b/>
                <w:bCs/>
                <w:i/>
                <w:iCs/>
              </w:rPr>
              <w:lastRenderedPageBreak/>
              <w:t>Altro</w:t>
            </w:r>
          </w:p>
          <w:p w:rsidR="00626547" w:rsidRPr="004F200F" w:rsidRDefault="00626547" w:rsidP="004F200F">
            <w:pPr>
              <w:tabs>
                <w:tab w:val="left" w:pos="0"/>
              </w:tabs>
              <w:autoSpaceDE w:val="0"/>
              <w:spacing w:after="0"/>
              <w:rPr>
                <w:rFonts w:ascii="Times New Roman" w:hAnsi="Times New Roman" w:cs="Times New Roman"/>
                <w:b/>
                <w:bCs/>
                <w:i/>
                <w:iCs/>
              </w:rPr>
            </w:pPr>
          </w:p>
          <w:p w:rsidR="00626547" w:rsidRPr="004F200F" w:rsidRDefault="00626547" w:rsidP="004F200F">
            <w:pPr>
              <w:tabs>
                <w:tab w:val="left" w:pos="0"/>
              </w:tabs>
              <w:autoSpaceDE w:val="0"/>
              <w:spacing w:after="0"/>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Pienamente conseguite</w:t>
            </w:r>
          </w:p>
        </w:tc>
        <w:tc>
          <w:tcPr>
            <w:tcW w:w="1701"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Soddisfacenti</w:t>
            </w:r>
          </w:p>
        </w:tc>
        <w:tc>
          <w:tcPr>
            <w:tcW w:w="1559" w:type="dxa"/>
            <w:tcBorders>
              <w:top w:val="single" w:sz="4" w:space="0" w:color="000000"/>
              <w:left w:val="single" w:sz="4" w:space="0" w:color="000000"/>
              <w:bottom w:val="single" w:sz="4" w:space="0" w:color="000000"/>
            </w:tcBorders>
            <w:shd w:val="clear" w:color="auto" w:fill="auto"/>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Complessivamente/</w:t>
            </w:r>
          </w:p>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essenzialmente conseguite</w:t>
            </w:r>
          </w:p>
        </w:tc>
        <w:tc>
          <w:tcPr>
            <w:tcW w:w="1842" w:type="dxa"/>
            <w:tcBorders>
              <w:top w:val="single" w:sz="4" w:space="0" w:color="000000"/>
              <w:left w:val="single" w:sz="4" w:space="0" w:color="000000"/>
              <w:bottom w:val="single" w:sz="4" w:space="0" w:color="000000"/>
            </w:tcBorders>
          </w:tcPr>
          <w:p w:rsidR="00626547" w:rsidRPr="004F200F" w:rsidRDefault="00626547" w:rsidP="004F200F">
            <w:pPr>
              <w:tabs>
                <w:tab w:val="left" w:pos="0"/>
              </w:tabs>
              <w:autoSpaceDE w:val="0"/>
              <w:spacing w:after="0"/>
              <w:rPr>
                <w:rFonts w:ascii="Times New Roman" w:hAnsi="Times New Roman" w:cs="Times New Roman"/>
              </w:rPr>
            </w:pPr>
            <w:r w:rsidRPr="004F200F">
              <w:rPr>
                <w:rFonts w:ascii="Times New Roman" w:hAnsi="Times New Roman" w:cs="Times New Roman"/>
              </w:rPr>
              <w:t>Parzialmente conseguite</w:t>
            </w:r>
          </w:p>
          <w:p w:rsidR="00626547" w:rsidRPr="004F200F" w:rsidRDefault="00626547" w:rsidP="004F200F">
            <w:pPr>
              <w:tabs>
                <w:tab w:val="left" w:pos="0"/>
              </w:tabs>
              <w:autoSpaceDE w:val="0"/>
              <w:spacing w:after="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626547" w:rsidRPr="004F200F" w:rsidRDefault="00626547" w:rsidP="004F200F">
            <w:pPr>
              <w:tabs>
                <w:tab w:val="left" w:pos="0"/>
              </w:tabs>
              <w:autoSpaceDE w:val="0"/>
              <w:spacing w:after="0"/>
              <w:jc w:val="center"/>
              <w:rPr>
                <w:rFonts w:ascii="Times New Roman" w:hAnsi="Times New Roman" w:cs="Times New Roman"/>
              </w:rPr>
            </w:pPr>
            <w:r w:rsidRPr="004F200F">
              <w:rPr>
                <w:rFonts w:ascii="Times New Roman" w:hAnsi="Times New Roman" w:cs="Times New Roman"/>
              </w:rPr>
              <w:t>Non conseguite</w:t>
            </w:r>
          </w:p>
        </w:tc>
      </w:tr>
    </w:tbl>
    <w:p w:rsidR="00626547" w:rsidRPr="004F200F" w:rsidRDefault="00626547" w:rsidP="004F200F">
      <w:pPr>
        <w:tabs>
          <w:tab w:val="left" w:pos="0"/>
        </w:tabs>
        <w:spacing w:after="0"/>
        <w:jc w:val="both"/>
        <w:rPr>
          <w:rFonts w:ascii="Times New Roman" w:hAnsi="Times New Roman" w:cs="Times New Roman"/>
        </w:rPr>
      </w:pPr>
    </w:p>
    <w:p w:rsidR="00126709" w:rsidRPr="004F200F" w:rsidRDefault="00126709" w:rsidP="004F200F">
      <w:pPr>
        <w:tabs>
          <w:tab w:val="left" w:pos="0"/>
        </w:tabs>
        <w:spacing w:after="0"/>
        <w:jc w:val="both"/>
        <w:rPr>
          <w:rFonts w:ascii="Times New Roman" w:hAnsi="Times New Roman" w:cs="Times New Roman"/>
        </w:rPr>
      </w:pPr>
      <w:r w:rsidRPr="004F200F">
        <w:rPr>
          <w:rFonts w:ascii="Times New Roman" w:hAnsi="Times New Roman" w:cs="Times New Roman"/>
        </w:rPr>
        <w:t>Tenendo conto dei parametri di cui sopra sono state costituite le seguenti fasce per livelli di competenza.</w:t>
      </w:r>
    </w:p>
    <w:p w:rsidR="00126709" w:rsidRPr="004F200F" w:rsidRDefault="00126709" w:rsidP="00941E93">
      <w:pPr>
        <w:pStyle w:val="Paragrafoelenco"/>
        <w:numPr>
          <w:ilvl w:val="0"/>
          <w:numId w:val="28"/>
        </w:numPr>
        <w:tabs>
          <w:tab w:val="left" w:pos="0"/>
        </w:tabs>
        <w:spacing w:after="0"/>
        <w:jc w:val="both"/>
        <w:rPr>
          <w:rFonts w:ascii="Times New Roman" w:hAnsi="Times New Roman" w:cs="Times New Roman"/>
        </w:rPr>
      </w:pPr>
      <w:r w:rsidRPr="004F200F">
        <w:rPr>
          <w:rFonts w:ascii="Times New Roman" w:hAnsi="Times New Roman" w:cs="Times New Roman"/>
        </w:rPr>
        <w:t>Alla prima fascia (10-9) appartengono i seguenti studenti/studentesse: ...............................</w:t>
      </w:r>
    </w:p>
    <w:p w:rsidR="00126709" w:rsidRPr="004F200F" w:rsidRDefault="00126709" w:rsidP="00941E93">
      <w:pPr>
        <w:pStyle w:val="Paragrafoelenco"/>
        <w:numPr>
          <w:ilvl w:val="0"/>
          <w:numId w:val="28"/>
        </w:numPr>
        <w:tabs>
          <w:tab w:val="left" w:pos="0"/>
        </w:tabs>
        <w:spacing w:after="0"/>
        <w:jc w:val="both"/>
        <w:rPr>
          <w:rFonts w:ascii="Times New Roman" w:hAnsi="Times New Roman" w:cs="Times New Roman"/>
        </w:rPr>
      </w:pPr>
      <w:r w:rsidRPr="004F200F">
        <w:rPr>
          <w:rFonts w:ascii="Times New Roman" w:hAnsi="Times New Roman" w:cs="Times New Roman"/>
        </w:rPr>
        <w:t>Alla seconda fascia (8) appartengono i seguenti studenti/studentesse: ...........................................</w:t>
      </w:r>
    </w:p>
    <w:p w:rsidR="00126709" w:rsidRPr="004F200F" w:rsidRDefault="00126709" w:rsidP="00941E93">
      <w:pPr>
        <w:pStyle w:val="Paragrafoelenco"/>
        <w:numPr>
          <w:ilvl w:val="0"/>
          <w:numId w:val="28"/>
        </w:numPr>
        <w:tabs>
          <w:tab w:val="left" w:pos="0"/>
        </w:tabs>
        <w:spacing w:after="0"/>
        <w:jc w:val="both"/>
        <w:rPr>
          <w:rFonts w:ascii="Times New Roman" w:hAnsi="Times New Roman" w:cs="Times New Roman"/>
        </w:rPr>
      </w:pPr>
      <w:r w:rsidRPr="004F200F">
        <w:rPr>
          <w:rFonts w:ascii="Times New Roman" w:hAnsi="Times New Roman" w:cs="Times New Roman"/>
        </w:rPr>
        <w:t>Alla terza fascia (7) appartengono i seguenti studenti/studentesse: .....................................</w:t>
      </w:r>
    </w:p>
    <w:p w:rsidR="00126709" w:rsidRPr="004F200F" w:rsidRDefault="00126709" w:rsidP="00941E93">
      <w:pPr>
        <w:pStyle w:val="Standard"/>
        <w:numPr>
          <w:ilvl w:val="0"/>
          <w:numId w:val="28"/>
        </w:numPr>
        <w:tabs>
          <w:tab w:val="left" w:pos="0"/>
        </w:tabs>
        <w:spacing w:line="276" w:lineRule="auto"/>
        <w:jc w:val="both"/>
        <w:rPr>
          <w:rFonts w:cs="Times New Roman"/>
          <w:sz w:val="22"/>
          <w:szCs w:val="22"/>
        </w:rPr>
      </w:pPr>
      <w:r w:rsidRPr="004F200F">
        <w:rPr>
          <w:rFonts w:cs="Times New Roman"/>
          <w:sz w:val="22"/>
          <w:szCs w:val="22"/>
        </w:rPr>
        <w:t>Alla quarta fascia (6/5) appartengono i seguenti studenti/studentesse: .....................................</w:t>
      </w:r>
    </w:p>
    <w:p w:rsidR="00126709" w:rsidRPr="004F200F" w:rsidRDefault="00126709" w:rsidP="00941E93">
      <w:pPr>
        <w:pStyle w:val="Standard"/>
        <w:numPr>
          <w:ilvl w:val="0"/>
          <w:numId w:val="28"/>
        </w:numPr>
        <w:tabs>
          <w:tab w:val="left" w:pos="0"/>
        </w:tabs>
        <w:spacing w:line="276" w:lineRule="auto"/>
        <w:jc w:val="both"/>
        <w:rPr>
          <w:rFonts w:cs="Times New Roman"/>
          <w:sz w:val="22"/>
          <w:szCs w:val="22"/>
        </w:rPr>
      </w:pPr>
      <w:r w:rsidRPr="004F200F">
        <w:rPr>
          <w:rFonts w:cs="Times New Roman"/>
          <w:sz w:val="22"/>
          <w:szCs w:val="22"/>
        </w:rPr>
        <w:t>Alla quinta fascia (4) appartengono i seguenti studenti/studentesse: .....................................</w:t>
      </w:r>
    </w:p>
    <w:p w:rsidR="00126709" w:rsidRPr="004F200F" w:rsidRDefault="00126709" w:rsidP="004F200F">
      <w:pPr>
        <w:pStyle w:val="Standard"/>
        <w:tabs>
          <w:tab w:val="left" w:pos="0"/>
        </w:tabs>
        <w:spacing w:line="276" w:lineRule="auto"/>
        <w:jc w:val="both"/>
        <w:rPr>
          <w:rFonts w:cs="Times New Roman"/>
          <w:b/>
          <w:sz w:val="22"/>
          <w:szCs w:val="22"/>
        </w:rPr>
      </w:pPr>
    </w:p>
    <w:p w:rsidR="00126709" w:rsidRPr="004F200F" w:rsidRDefault="00126709" w:rsidP="004F200F">
      <w:pPr>
        <w:tabs>
          <w:tab w:val="left" w:pos="0"/>
        </w:tabs>
        <w:snapToGrid w:val="0"/>
        <w:spacing w:after="0"/>
        <w:jc w:val="both"/>
        <w:rPr>
          <w:rFonts w:ascii="Times New Roman" w:hAnsi="Times New Roman" w:cs="Times New Roman"/>
        </w:rPr>
      </w:pPr>
      <w:r w:rsidRPr="004F200F">
        <w:rPr>
          <w:rFonts w:ascii="Times New Roman" w:hAnsi="Times New Roman" w:cs="Times New Roman"/>
        </w:rPr>
        <w:t xml:space="preserve">I seguenti </w:t>
      </w:r>
      <w:r w:rsidR="00626547" w:rsidRPr="004F200F">
        <w:rPr>
          <w:rFonts w:ascii="Times New Roman" w:hAnsi="Times New Roman" w:cs="Times New Roman"/>
        </w:rPr>
        <w:t>studenti</w:t>
      </w:r>
      <w:r w:rsidRPr="004F200F">
        <w:rPr>
          <w:rFonts w:ascii="Times New Roman" w:hAnsi="Times New Roman" w:cs="Times New Roman"/>
        </w:rPr>
        <w:t xml:space="preserve"> presentano specifiche problematiche (anche transitorie).</w:t>
      </w:r>
    </w:p>
    <w:p w:rsidR="004F200F" w:rsidRDefault="00126709" w:rsidP="004F200F">
      <w:pPr>
        <w:tabs>
          <w:tab w:val="left" w:pos="0"/>
        </w:tabs>
        <w:snapToGrid w:val="0"/>
        <w:spacing w:after="0"/>
        <w:jc w:val="both"/>
        <w:rPr>
          <w:rFonts w:ascii="Times New Roman" w:hAnsi="Times New Roman" w:cs="Times New Roman"/>
          <w:b/>
        </w:rPr>
      </w:pPr>
      <w:r w:rsidRPr="004F200F">
        <w:rPr>
          <w:rFonts w:ascii="Times New Roman" w:hAnsi="Times New Roman" w:cs="Times New Roman"/>
        </w:rPr>
        <w:t xml:space="preserve">Nome e cognome studente/studentessa: </w:t>
      </w:r>
      <w:proofErr w:type="gramStart"/>
      <w:r w:rsidRPr="004F200F">
        <w:rPr>
          <w:rFonts w:ascii="Times New Roman" w:hAnsi="Times New Roman" w:cs="Times New Roman"/>
          <w:b/>
        </w:rPr>
        <w:t>................ .</w:t>
      </w:r>
      <w:proofErr w:type="gramEnd"/>
      <w:r w:rsidRPr="004F200F">
        <w:rPr>
          <w:rFonts w:ascii="Times New Roman" w:hAnsi="Times New Roman" w:cs="Times New Roman"/>
          <w:b/>
        </w:rPr>
        <w:t xml:space="preserve"> </w:t>
      </w:r>
    </w:p>
    <w:p w:rsidR="004F200F" w:rsidRDefault="00126709" w:rsidP="004F200F">
      <w:pPr>
        <w:tabs>
          <w:tab w:val="left" w:pos="0"/>
        </w:tabs>
        <w:snapToGrid w:val="0"/>
        <w:spacing w:after="0"/>
        <w:jc w:val="both"/>
        <w:rPr>
          <w:rFonts w:ascii="Times New Roman" w:hAnsi="Times New Roman" w:cs="Times New Roman"/>
        </w:rPr>
      </w:pPr>
      <w:r w:rsidRPr="004F200F">
        <w:rPr>
          <w:rFonts w:ascii="Times New Roman" w:hAnsi="Times New Roman" w:cs="Times New Roman"/>
        </w:rPr>
        <w:t xml:space="preserve">Difficoltà/problematiche di apprendimento </w:t>
      </w:r>
      <w:proofErr w:type="gramStart"/>
      <w:r w:rsidRPr="004F200F">
        <w:rPr>
          <w:rFonts w:ascii="Times New Roman" w:hAnsi="Times New Roman" w:cs="Times New Roman"/>
        </w:rPr>
        <w:t>riscontrate  …</w:t>
      </w:r>
      <w:proofErr w:type="gramEnd"/>
      <w:r w:rsidRPr="004F200F">
        <w:rPr>
          <w:rFonts w:ascii="Times New Roman" w:hAnsi="Times New Roman" w:cs="Times New Roman"/>
        </w:rPr>
        <w:t>…………………………………….</w:t>
      </w:r>
    </w:p>
    <w:p w:rsidR="00126709" w:rsidRPr="004F200F" w:rsidRDefault="00126709" w:rsidP="004F200F">
      <w:pPr>
        <w:tabs>
          <w:tab w:val="left" w:pos="0"/>
        </w:tabs>
        <w:snapToGrid w:val="0"/>
        <w:spacing w:after="0"/>
        <w:jc w:val="both"/>
        <w:rPr>
          <w:rFonts w:ascii="Times New Roman" w:hAnsi="Times New Roman" w:cs="Times New Roman"/>
        </w:rPr>
      </w:pPr>
      <w:r w:rsidRPr="004F200F">
        <w:rPr>
          <w:rFonts w:ascii="Times New Roman" w:hAnsi="Times New Roman" w:cs="Times New Roman"/>
        </w:rPr>
        <w:t xml:space="preserve">Per lo studente/la studentessa in oggetto il consiglio di classe delibera di redigere un PDP. </w:t>
      </w:r>
    </w:p>
    <w:p w:rsidR="004F200F" w:rsidRDefault="004F200F" w:rsidP="004F200F">
      <w:pPr>
        <w:tabs>
          <w:tab w:val="left" w:pos="0"/>
        </w:tabs>
        <w:spacing w:after="0"/>
        <w:jc w:val="both"/>
        <w:rPr>
          <w:rFonts w:ascii="Times New Roman" w:hAnsi="Times New Roman" w:cs="Times New Roman"/>
        </w:rPr>
      </w:pPr>
    </w:p>
    <w:p w:rsidR="00126709" w:rsidRPr="004F200F" w:rsidRDefault="00126709" w:rsidP="004F200F">
      <w:pPr>
        <w:tabs>
          <w:tab w:val="left" w:pos="0"/>
        </w:tabs>
        <w:spacing w:after="0"/>
        <w:jc w:val="both"/>
        <w:rPr>
          <w:rFonts w:ascii="Times New Roman" w:hAnsi="Times New Roman" w:cs="Times New Roman"/>
        </w:rPr>
      </w:pPr>
      <w:r w:rsidRPr="004F200F">
        <w:rPr>
          <w:rFonts w:ascii="Times New Roman" w:hAnsi="Times New Roman" w:cs="Times New Roman"/>
        </w:rPr>
        <w:t>Tenuto conto di questa realtà gli insegnanti del Consiglio di classe si attiveranno, a seconda delle fasce, per potenziare, consolidare, recuperare le abilità possedute dagli studenti, con le strategie successivamente indicate.</w:t>
      </w:r>
    </w:p>
    <w:p w:rsidR="004F200F" w:rsidRDefault="004F200F" w:rsidP="00941E93">
      <w:pPr>
        <w:pStyle w:val="Titolo2"/>
        <w:keepLines w:val="0"/>
        <w:numPr>
          <w:ilvl w:val="1"/>
          <w:numId w:val="1"/>
        </w:numPr>
        <w:tabs>
          <w:tab w:val="left" w:pos="0"/>
        </w:tabs>
        <w:suppressAutoHyphens/>
        <w:spacing w:before="0"/>
        <w:jc w:val="center"/>
        <w:rPr>
          <w:rFonts w:ascii="Times New Roman" w:hAnsi="Times New Roman" w:cs="Times New Roman"/>
          <w:color w:val="auto"/>
          <w:sz w:val="22"/>
          <w:szCs w:val="22"/>
          <w:u w:val="single"/>
        </w:rPr>
      </w:pPr>
    </w:p>
    <w:p w:rsidR="00B336AC" w:rsidRPr="004F200F" w:rsidRDefault="004F200F" w:rsidP="00941E93">
      <w:pPr>
        <w:pStyle w:val="Titolo2"/>
        <w:keepLines w:val="0"/>
        <w:numPr>
          <w:ilvl w:val="1"/>
          <w:numId w:val="1"/>
        </w:numPr>
        <w:tabs>
          <w:tab w:val="left" w:pos="0"/>
        </w:tabs>
        <w:suppressAutoHyphens/>
        <w:spacing w:before="0"/>
        <w:jc w:val="center"/>
        <w:rPr>
          <w:rFonts w:ascii="Times New Roman" w:hAnsi="Times New Roman" w:cs="Times New Roman"/>
          <w:b/>
          <w:color w:val="auto"/>
          <w:sz w:val="28"/>
          <w:szCs w:val="28"/>
        </w:rPr>
      </w:pPr>
      <w:r w:rsidRPr="004F200F">
        <w:rPr>
          <w:rFonts w:ascii="Times New Roman" w:hAnsi="Times New Roman" w:cs="Times New Roman"/>
          <w:b/>
          <w:color w:val="auto"/>
          <w:sz w:val="28"/>
          <w:szCs w:val="28"/>
        </w:rPr>
        <w:t>OBIETTIVI DELLA PROGRAMMAZIONE</w:t>
      </w:r>
    </w:p>
    <w:p w:rsidR="00AA2053" w:rsidRPr="004F200F" w:rsidRDefault="00AA2053" w:rsidP="004F200F">
      <w:pPr>
        <w:tabs>
          <w:tab w:val="left" w:pos="0"/>
        </w:tabs>
        <w:spacing w:after="0"/>
        <w:rPr>
          <w:rFonts w:ascii="Times New Roman" w:hAnsi="Times New Roman" w:cs="Times New Roman"/>
        </w:rPr>
      </w:pPr>
    </w:p>
    <w:p w:rsidR="00AA2053" w:rsidRPr="004F200F" w:rsidRDefault="004F200F" w:rsidP="00941E93">
      <w:pPr>
        <w:pStyle w:val="Paragrafoelenco"/>
        <w:numPr>
          <w:ilvl w:val="0"/>
          <w:numId w:val="27"/>
        </w:numPr>
        <w:tabs>
          <w:tab w:val="left" w:pos="0"/>
        </w:tabs>
        <w:spacing w:after="0"/>
        <w:rPr>
          <w:rFonts w:ascii="Times New Roman" w:hAnsi="Times New Roman" w:cs="Times New Roman"/>
          <w:b/>
        </w:rPr>
      </w:pPr>
      <w:r w:rsidRPr="004F200F">
        <w:rPr>
          <w:rFonts w:ascii="Times New Roman" w:hAnsi="Times New Roman" w:cs="Times New Roman"/>
          <w:b/>
        </w:rPr>
        <w:t>OBIETTIVI TRASVERSALI</w:t>
      </w:r>
      <w:r>
        <w:rPr>
          <w:rStyle w:val="Rimandonotaapidipagina"/>
          <w:rFonts w:ascii="Times New Roman" w:hAnsi="Times New Roman" w:cs="Times New Roman"/>
          <w:b/>
        </w:rPr>
        <w:footnoteReference w:id="1"/>
      </w:r>
    </w:p>
    <w:p w:rsidR="00AA2053" w:rsidRPr="004F200F" w:rsidRDefault="004F200F" w:rsidP="004F200F">
      <w:pPr>
        <w:tabs>
          <w:tab w:val="left" w:pos="0"/>
        </w:tabs>
        <w:spacing w:after="0"/>
        <w:jc w:val="both"/>
        <w:rPr>
          <w:rFonts w:ascii="Times New Roman" w:hAnsi="Times New Roman" w:cs="Times New Roman"/>
          <w:i/>
        </w:rPr>
      </w:pPr>
      <w:r>
        <w:rPr>
          <w:rFonts w:ascii="Times New Roman" w:hAnsi="Times New Roman" w:cs="Times New Roman"/>
          <w:i/>
        </w:rPr>
        <w:t>……………………………………………………………………………</w:t>
      </w:r>
    </w:p>
    <w:p w:rsidR="00A5085E" w:rsidRPr="004F200F" w:rsidRDefault="00A5085E" w:rsidP="004F200F">
      <w:pPr>
        <w:pStyle w:val="Titolo2"/>
        <w:tabs>
          <w:tab w:val="left" w:pos="0"/>
        </w:tabs>
        <w:spacing w:before="0"/>
        <w:rPr>
          <w:rFonts w:ascii="Times New Roman" w:hAnsi="Times New Roman" w:cs="Times New Roman"/>
          <w:color w:val="auto"/>
          <w:sz w:val="22"/>
          <w:szCs w:val="22"/>
        </w:rPr>
      </w:pPr>
    </w:p>
    <w:p w:rsidR="00626547" w:rsidRPr="004F200F" w:rsidRDefault="004F200F" w:rsidP="00941E93">
      <w:pPr>
        <w:pStyle w:val="Titolo2"/>
        <w:numPr>
          <w:ilvl w:val="0"/>
          <w:numId w:val="27"/>
        </w:numPr>
        <w:tabs>
          <w:tab w:val="left" w:pos="0"/>
        </w:tabs>
        <w:spacing w:before="0"/>
        <w:rPr>
          <w:rFonts w:ascii="Times New Roman" w:hAnsi="Times New Roman" w:cs="Times New Roman"/>
          <w:b/>
          <w:color w:val="auto"/>
          <w:sz w:val="22"/>
          <w:szCs w:val="22"/>
        </w:rPr>
      </w:pPr>
      <w:r w:rsidRPr="004F200F">
        <w:rPr>
          <w:rFonts w:ascii="Times New Roman" w:hAnsi="Times New Roman" w:cs="Times New Roman"/>
          <w:b/>
          <w:color w:val="auto"/>
          <w:sz w:val="22"/>
          <w:szCs w:val="22"/>
        </w:rPr>
        <w:t>OBIETTIVI COGNITIVI</w:t>
      </w:r>
    </w:p>
    <w:p w:rsidR="00A5085E" w:rsidRPr="004F200F" w:rsidRDefault="00325E9E" w:rsidP="004F200F">
      <w:pPr>
        <w:tabs>
          <w:tab w:val="left" w:pos="0"/>
        </w:tabs>
        <w:spacing w:after="0"/>
        <w:jc w:val="both"/>
        <w:rPr>
          <w:rFonts w:ascii="Times New Roman" w:hAnsi="Times New Roman" w:cs="Times New Roman"/>
        </w:rPr>
      </w:pPr>
      <w:r>
        <w:rPr>
          <w:rFonts w:ascii="Times New Roman" w:hAnsi="Times New Roman" w:cs="Times New Roman"/>
        </w:rPr>
        <w:t>I</w:t>
      </w:r>
      <w:r w:rsidR="00626547" w:rsidRPr="004F200F">
        <w:rPr>
          <w:rFonts w:ascii="Times New Roman" w:hAnsi="Times New Roman" w:cs="Times New Roman"/>
        </w:rPr>
        <w:t xml:space="preserve">n vista del raggiungimento del </w:t>
      </w:r>
      <w:r w:rsidR="00BC75F1">
        <w:rPr>
          <w:rFonts w:ascii="Times New Roman" w:hAnsi="Times New Roman" w:cs="Times New Roman"/>
        </w:rPr>
        <w:t>PECUP</w:t>
      </w:r>
      <w:r w:rsidR="00626547" w:rsidRPr="004F200F">
        <w:rPr>
          <w:rFonts w:ascii="Times New Roman" w:hAnsi="Times New Roman" w:cs="Times New Roman"/>
        </w:rPr>
        <w:t xml:space="preserve"> e </w:t>
      </w:r>
      <w:r w:rsidR="00A5085E" w:rsidRPr="004F200F">
        <w:rPr>
          <w:rFonts w:ascii="Times New Roman" w:hAnsi="Times New Roman" w:cs="Times New Roman"/>
        </w:rPr>
        <w:t>delle competenze chiave europee</w:t>
      </w:r>
      <w:r>
        <w:rPr>
          <w:rFonts w:ascii="Times New Roman" w:hAnsi="Times New Roman" w:cs="Times New Roman"/>
        </w:rPr>
        <w:t xml:space="preserve">, </w:t>
      </w:r>
      <w:r w:rsidR="00626547" w:rsidRPr="004F200F">
        <w:rPr>
          <w:rFonts w:ascii="Times New Roman" w:hAnsi="Times New Roman" w:cs="Times New Roman"/>
        </w:rPr>
        <w:t>tenuto</w:t>
      </w:r>
      <w:r w:rsidR="00AA2053" w:rsidRPr="004F200F">
        <w:rPr>
          <w:rFonts w:ascii="Times New Roman" w:hAnsi="Times New Roman" w:cs="Times New Roman"/>
        </w:rPr>
        <w:t xml:space="preserve"> conto del curricolo verticale (elaborato </w:t>
      </w:r>
      <w:r>
        <w:rPr>
          <w:rFonts w:ascii="Times New Roman" w:hAnsi="Times New Roman" w:cs="Times New Roman"/>
        </w:rPr>
        <w:t>sulla base</w:t>
      </w:r>
      <w:r w:rsidR="00AA2053" w:rsidRPr="004F200F">
        <w:rPr>
          <w:rFonts w:ascii="Times New Roman" w:hAnsi="Times New Roman" w:cs="Times New Roman"/>
        </w:rPr>
        <w:t xml:space="preserve"> degli O.S.A. di cui al Decreto Interministeriale 211 del 7 ottobre </w:t>
      </w:r>
      <w:proofErr w:type="gramStart"/>
      <w:r w:rsidR="00AA2053" w:rsidRPr="004F200F">
        <w:rPr>
          <w:rFonts w:ascii="Times New Roman" w:hAnsi="Times New Roman" w:cs="Times New Roman"/>
        </w:rPr>
        <w:t>2010  e</w:t>
      </w:r>
      <w:proofErr w:type="gramEnd"/>
      <w:r w:rsidR="00AA2053" w:rsidRPr="004F200F">
        <w:rPr>
          <w:rFonts w:ascii="Times New Roman" w:hAnsi="Times New Roman" w:cs="Times New Roman"/>
        </w:rPr>
        <w:t xml:space="preserve"> delle competenze di base di cui al </w:t>
      </w:r>
      <w:r w:rsidR="00626547" w:rsidRPr="004F200F">
        <w:rPr>
          <w:rFonts w:ascii="Times New Roman" w:hAnsi="Times New Roman" w:cs="Times New Roman"/>
        </w:rPr>
        <w:t xml:space="preserve"> </w:t>
      </w:r>
      <w:r w:rsidR="00AA2053" w:rsidRPr="004F200F">
        <w:rPr>
          <w:rFonts w:ascii="Times New Roman" w:hAnsi="Times New Roman" w:cs="Times New Roman"/>
        </w:rPr>
        <w:t xml:space="preserve">D.M. 139/2007 per il primo biennio),  </w:t>
      </w:r>
      <w:r w:rsidR="00626547" w:rsidRPr="004F200F">
        <w:rPr>
          <w:rFonts w:ascii="Times New Roman" w:hAnsi="Times New Roman" w:cs="Times New Roman"/>
        </w:rPr>
        <w:t xml:space="preserve">il </w:t>
      </w:r>
      <w:r w:rsidR="00626547" w:rsidRPr="004F200F">
        <w:rPr>
          <w:rFonts w:ascii="Times New Roman" w:hAnsi="Times New Roman" w:cs="Times New Roman"/>
          <w:i/>
        </w:rPr>
        <w:t>team</w:t>
      </w:r>
      <w:r w:rsidR="00626547" w:rsidRPr="004F200F">
        <w:rPr>
          <w:rFonts w:ascii="Times New Roman" w:hAnsi="Times New Roman" w:cs="Times New Roman"/>
        </w:rPr>
        <w:t xml:space="preserve"> dei docenti stabilisce i seguenti obiettivi cognitivi tras</w:t>
      </w:r>
      <w:r w:rsidR="00AA2053" w:rsidRPr="004F200F">
        <w:rPr>
          <w:rFonts w:ascii="Times New Roman" w:hAnsi="Times New Roman" w:cs="Times New Roman"/>
        </w:rPr>
        <w:t xml:space="preserve">versali. </w:t>
      </w:r>
    </w:p>
    <w:p w:rsidR="00A5085E" w:rsidRDefault="00AA2053"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Nella definizione degli obiettivi cognitivi trasversali si fa riferimento all’Allegato A al  D.P.R. 89/2019, </w:t>
      </w:r>
      <w:r w:rsidR="00A5085E" w:rsidRPr="004F200F">
        <w:rPr>
          <w:rFonts w:ascii="Times New Roman" w:hAnsi="Times New Roman" w:cs="Times New Roman"/>
        </w:rPr>
        <w:t>che declina il profilo educativo, culturale e professionale dello studente a conclusione del secondo ciclo del sistema educativo di istruzione e di formazione per il sistema dei licei, i cui percorsi “</w:t>
      </w:r>
      <w:r w:rsidR="00A5085E" w:rsidRPr="004F200F">
        <w:rPr>
          <w:rFonts w:ascii="Times New Roman" w:hAnsi="Times New Roman" w:cs="Times New Roman"/>
          <w:i/>
        </w:rPr>
        <w:t>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w:t>
      </w:r>
      <w:r w:rsidR="00A5085E" w:rsidRPr="004F200F">
        <w:rPr>
          <w:rFonts w:ascii="Times New Roman" w:hAnsi="Times New Roman" w:cs="Times New Roman"/>
        </w:rPr>
        <w:t xml:space="preserve">”. </w:t>
      </w:r>
    </w:p>
    <w:p w:rsidR="00325E9E" w:rsidRPr="004F200F" w:rsidRDefault="00325E9E" w:rsidP="004F200F">
      <w:pPr>
        <w:tabs>
          <w:tab w:val="left" w:pos="0"/>
        </w:tabs>
        <w:spacing w:after="0"/>
        <w:jc w:val="both"/>
        <w:rPr>
          <w:rFonts w:ascii="Times New Roman" w:hAnsi="Times New Roman" w:cs="Times New Roman"/>
        </w:rPr>
      </w:pPr>
    </w:p>
    <w:p w:rsidR="00AA2053" w:rsidRDefault="00325E9E" w:rsidP="004F200F">
      <w:pPr>
        <w:tabs>
          <w:tab w:val="left" w:pos="0"/>
        </w:tabs>
        <w:spacing w:after="0"/>
        <w:jc w:val="both"/>
        <w:rPr>
          <w:rFonts w:ascii="Times New Roman" w:hAnsi="Times New Roman" w:cs="Times New Roman"/>
        </w:rPr>
      </w:pPr>
      <w:r w:rsidRPr="00325E9E">
        <w:rPr>
          <w:rFonts w:ascii="Times New Roman" w:hAnsi="Times New Roman" w:cs="Times New Roman"/>
        </w:rPr>
        <w:t>(</w:t>
      </w:r>
      <w:r w:rsidRPr="00325E9E">
        <w:rPr>
          <w:rFonts w:ascii="Times New Roman" w:hAnsi="Times New Roman" w:cs="Times New Roman"/>
          <w:i/>
          <w:sz w:val="20"/>
          <w:szCs w:val="20"/>
        </w:rPr>
        <w:t>L</w:t>
      </w:r>
      <w:r w:rsidR="00AA2053" w:rsidRPr="00325E9E">
        <w:rPr>
          <w:rFonts w:ascii="Times New Roman" w:hAnsi="Times New Roman" w:cs="Times New Roman"/>
          <w:i/>
          <w:sz w:val="20"/>
          <w:szCs w:val="20"/>
        </w:rPr>
        <w:t xml:space="preserve">e competenze indicate in tabella </w:t>
      </w:r>
      <w:r w:rsidR="00A5085E" w:rsidRPr="00325E9E">
        <w:rPr>
          <w:rFonts w:ascii="Times New Roman" w:hAnsi="Times New Roman" w:cs="Times New Roman"/>
          <w:i/>
          <w:sz w:val="20"/>
          <w:szCs w:val="20"/>
        </w:rPr>
        <w:t xml:space="preserve">saranno opportunamente rielaborate prendendo quale riferimento </w:t>
      </w:r>
      <w:r w:rsidR="00AA2053" w:rsidRPr="00325E9E">
        <w:rPr>
          <w:rFonts w:ascii="Times New Roman" w:hAnsi="Times New Roman" w:cs="Times New Roman"/>
          <w:i/>
          <w:sz w:val="20"/>
          <w:szCs w:val="20"/>
        </w:rPr>
        <w:t>l’Allegato</w:t>
      </w:r>
      <w:r>
        <w:rPr>
          <w:rFonts w:ascii="Times New Roman" w:hAnsi="Times New Roman" w:cs="Times New Roman"/>
          <w:i/>
          <w:sz w:val="20"/>
          <w:szCs w:val="20"/>
        </w:rPr>
        <w:t xml:space="preserve"> A</w:t>
      </w:r>
      <w:r w:rsidR="00AA2053" w:rsidRPr="00325E9E">
        <w:rPr>
          <w:rFonts w:ascii="Times New Roman" w:hAnsi="Times New Roman" w:cs="Times New Roman"/>
          <w:i/>
          <w:sz w:val="20"/>
          <w:szCs w:val="20"/>
        </w:rPr>
        <w:t xml:space="preserve"> </w:t>
      </w:r>
      <w:proofErr w:type="gramStart"/>
      <w:r w:rsidR="00A5085E" w:rsidRPr="00325E9E">
        <w:rPr>
          <w:rFonts w:ascii="Times New Roman" w:hAnsi="Times New Roman" w:cs="Times New Roman"/>
          <w:i/>
          <w:sz w:val="20"/>
          <w:szCs w:val="20"/>
        </w:rPr>
        <w:t>al  D.P.R.</w:t>
      </w:r>
      <w:proofErr w:type="gramEnd"/>
      <w:r w:rsidR="00A5085E" w:rsidRPr="00325E9E">
        <w:rPr>
          <w:rFonts w:ascii="Times New Roman" w:hAnsi="Times New Roman" w:cs="Times New Roman"/>
          <w:i/>
          <w:sz w:val="20"/>
          <w:szCs w:val="20"/>
        </w:rPr>
        <w:t xml:space="preserve"> 89/2019</w:t>
      </w:r>
      <w:r w:rsidR="00BC75F1">
        <w:rPr>
          <w:rFonts w:ascii="Times New Roman" w:hAnsi="Times New Roman" w:cs="Times New Roman"/>
          <w:i/>
          <w:sz w:val="20"/>
          <w:szCs w:val="20"/>
        </w:rPr>
        <w:t>, che viene riportato in allegato al presente documento,</w:t>
      </w:r>
      <w:r w:rsidR="00A5085E" w:rsidRPr="00325E9E">
        <w:rPr>
          <w:rFonts w:ascii="Times New Roman" w:hAnsi="Times New Roman" w:cs="Times New Roman"/>
          <w:i/>
          <w:sz w:val="20"/>
          <w:szCs w:val="20"/>
        </w:rPr>
        <w:t xml:space="preserve"> e adattandone  i contenuti alla classe</w:t>
      </w:r>
      <w:r w:rsidR="00AA2053" w:rsidRPr="00325E9E">
        <w:rPr>
          <w:rFonts w:ascii="Times New Roman" w:hAnsi="Times New Roman" w:cs="Times New Roman"/>
        </w:rPr>
        <w:t>)</w:t>
      </w:r>
    </w:p>
    <w:p w:rsidR="00325E9E" w:rsidRPr="00325E9E" w:rsidRDefault="00325E9E" w:rsidP="004F200F">
      <w:pPr>
        <w:tabs>
          <w:tab w:val="left" w:pos="0"/>
        </w:tabs>
        <w:spacing w:after="0"/>
        <w:jc w:val="both"/>
        <w:rPr>
          <w:rFonts w:ascii="Times New Roman" w:hAnsi="Times New Roman" w:cs="Times New Roman"/>
        </w:rPr>
      </w:pPr>
    </w:p>
    <w:tbl>
      <w:tblPr>
        <w:tblStyle w:val="Grigliatabella"/>
        <w:tblW w:w="10201" w:type="dxa"/>
        <w:tblLook w:val="04A0" w:firstRow="1" w:lastRow="0" w:firstColumn="1" w:lastColumn="0" w:noHBand="0" w:noVBand="1"/>
      </w:tblPr>
      <w:tblGrid>
        <w:gridCol w:w="1592"/>
        <w:gridCol w:w="8609"/>
      </w:tblGrid>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t>Area metodologica</w:t>
            </w:r>
          </w:p>
        </w:tc>
        <w:tc>
          <w:tcPr>
            <w:tcW w:w="8609" w:type="dxa"/>
          </w:tcPr>
          <w:p w:rsidR="00AA2053" w:rsidRPr="004F200F" w:rsidRDefault="00AA2053" w:rsidP="00941E93">
            <w:pPr>
              <w:pStyle w:val="Paragrafoelenco"/>
              <w:numPr>
                <w:ilvl w:val="0"/>
                <w:numId w:val="4"/>
              </w:numPr>
              <w:tabs>
                <w:tab w:val="left" w:pos="0"/>
              </w:tabs>
              <w:spacing w:after="0"/>
              <w:rPr>
                <w:rFonts w:ascii="Times New Roman" w:hAnsi="Times New Roman" w:cs="Times New Roman"/>
              </w:rPr>
            </w:pPr>
          </w:p>
        </w:tc>
      </w:tr>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t>Area logico-argomentativa</w:t>
            </w:r>
          </w:p>
        </w:tc>
        <w:tc>
          <w:tcPr>
            <w:tcW w:w="8609" w:type="dxa"/>
          </w:tcPr>
          <w:p w:rsidR="00AA2053" w:rsidRPr="004F200F" w:rsidRDefault="00AA2053" w:rsidP="00941E93">
            <w:pPr>
              <w:pStyle w:val="Paragrafoelenco"/>
              <w:numPr>
                <w:ilvl w:val="0"/>
                <w:numId w:val="4"/>
              </w:numPr>
              <w:tabs>
                <w:tab w:val="left" w:pos="0"/>
              </w:tabs>
              <w:spacing w:after="0"/>
              <w:jc w:val="both"/>
              <w:rPr>
                <w:rFonts w:ascii="Times New Roman" w:hAnsi="Times New Roman" w:cs="Times New Roman"/>
              </w:rPr>
            </w:pPr>
          </w:p>
        </w:tc>
      </w:tr>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lastRenderedPageBreak/>
              <w:t>Area linguistica e comunicativa</w:t>
            </w:r>
          </w:p>
          <w:p w:rsidR="00AA2053" w:rsidRPr="004F200F" w:rsidRDefault="00AA2053" w:rsidP="004F200F">
            <w:pPr>
              <w:tabs>
                <w:tab w:val="left" w:pos="0"/>
              </w:tabs>
              <w:spacing w:after="0"/>
              <w:jc w:val="both"/>
              <w:rPr>
                <w:rFonts w:ascii="Times New Roman" w:hAnsi="Times New Roman" w:cs="Times New Roman"/>
                <w:i/>
              </w:rPr>
            </w:pPr>
          </w:p>
          <w:p w:rsidR="00AA2053" w:rsidRPr="004F200F" w:rsidRDefault="00AA2053" w:rsidP="004F200F">
            <w:pPr>
              <w:tabs>
                <w:tab w:val="left" w:pos="0"/>
              </w:tabs>
              <w:spacing w:after="0"/>
              <w:jc w:val="both"/>
              <w:rPr>
                <w:rFonts w:ascii="Times New Roman" w:hAnsi="Times New Roman" w:cs="Times New Roman"/>
                <w:i/>
              </w:rPr>
            </w:pPr>
          </w:p>
        </w:tc>
        <w:tc>
          <w:tcPr>
            <w:tcW w:w="8609" w:type="dxa"/>
          </w:tcPr>
          <w:p w:rsidR="00AA2053" w:rsidRPr="004F200F" w:rsidRDefault="00AA2053" w:rsidP="00941E93">
            <w:pPr>
              <w:pStyle w:val="Paragrafoelenco"/>
              <w:numPr>
                <w:ilvl w:val="0"/>
                <w:numId w:val="5"/>
              </w:numPr>
              <w:tabs>
                <w:tab w:val="left" w:pos="0"/>
              </w:tabs>
              <w:spacing w:after="0"/>
              <w:jc w:val="both"/>
              <w:rPr>
                <w:rFonts w:ascii="Times New Roman" w:hAnsi="Times New Roman" w:cs="Times New Roman"/>
              </w:rPr>
            </w:pPr>
          </w:p>
        </w:tc>
      </w:tr>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t>Area storico-umanistica</w:t>
            </w:r>
          </w:p>
          <w:p w:rsidR="00AA2053" w:rsidRPr="004F200F" w:rsidRDefault="00AA2053" w:rsidP="004F200F">
            <w:pPr>
              <w:tabs>
                <w:tab w:val="left" w:pos="0"/>
              </w:tabs>
              <w:spacing w:after="0"/>
              <w:jc w:val="both"/>
              <w:rPr>
                <w:rFonts w:ascii="Times New Roman" w:hAnsi="Times New Roman" w:cs="Times New Roman"/>
              </w:rPr>
            </w:pPr>
          </w:p>
        </w:tc>
        <w:tc>
          <w:tcPr>
            <w:tcW w:w="8609" w:type="dxa"/>
          </w:tcPr>
          <w:p w:rsidR="00AA2053" w:rsidRPr="004F200F" w:rsidRDefault="00AA2053" w:rsidP="00941E93">
            <w:pPr>
              <w:pStyle w:val="Paragrafoelenco"/>
              <w:numPr>
                <w:ilvl w:val="0"/>
                <w:numId w:val="6"/>
              </w:numPr>
              <w:tabs>
                <w:tab w:val="left" w:pos="0"/>
              </w:tabs>
              <w:spacing w:after="0"/>
              <w:jc w:val="both"/>
              <w:rPr>
                <w:rFonts w:ascii="Times New Roman" w:hAnsi="Times New Roman" w:cs="Times New Roman"/>
              </w:rPr>
            </w:pPr>
          </w:p>
        </w:tc>
      </w:tr>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t>Area scientifica, matematica e tecnologica</w:t>
            </w:r>
          </w:p>
          <w:p w:rsidR="00AA2053" w:rsidRPr="004F200F" w:rsidRDefault="00AA2053" w:rsidP="004F200F">
            <w:pPr>
              <w:tabs>
                <w:tab w:val="left" w:pos="0"/>
              </w:tabs>
              <w:spacing w:after="0"/>
              <w:jc w:val="both"/>
              <w:rPr>
                <w:rFonts w:ascii="Times New Roman" w:hAnsi="Times New Roman" w:cs="Times New Roman"/>
              </w:rPr>
            </w:pPr>
          </w:p>
        </w:tc>
        <w:tc>
          <w:tcPr>
            <w:tcW w:w="8609" w:type="dxa"/>
          </w:tcPr>
          <w:p w:rsidR="00AA2053" w:rsidRPr="004F200F" w:rsidRDefault="00AA2053" w:rsidP="004F200F">
            <w:pPr>
              <w:tabs>
                <w:tab w:val="left" w:pos="0"/>
              </w:tabs>
              <w:spacing w:after="0"/>
              <w:jc w:val="both"/>
              <w:rPr>
                <w:rFonts w:ascii="Times New Roman" w:hAnsi="Times New Roman" w:cs="Times New Roman"/>
              </w:rPr>
            </w:pPr>
          </w:p>
        </w:tc>
      </w:tr>
      <w:tr w:rsidR="004F200F" w:rsidRPr="004F200F" w:rsidTr="00325E9E">
        <w:tc>
          <w:tcPr>
            <w:tcW w:w="1592" w:type="dxa"/>
          </w:tcPr>
          <w:p w:rsidR="00AA2053" w:rsidRPr="004F200F" w:rsidRDefault="00AA2053" w:rsidP="004F200F">
            <w:pPr>
              <w:tabs>
                <w:tab w:val="left" w:pos="0"/>
              </w:tabs>
              <w:spacing w:after="0"/>
              <w:jc w:val="both"/>
              <w:rPr>
                <w:rFonts w:ascii="Times New Roman" w:hAnsi="Times New Roman" w:cs="Times New Roman"/>
                <w:i/>
              </w:rPr>
            </w:pPr>
            <w:r w:rsidRPr="004F200F">
              <w:rPr>
                <w:rFonts w:ascii="Times New Roman" w:hAnsi="Times New Roman" w:cs="Times New Roman"/>
                <w:i/>
              </w:rPr>
              <w:t>Risultati di apprendimento relativi al Liceo …………</w:t>
            </w:r>
          </w:p>
        </w:tc>
        <w:tc>
          <w:tcPr>
            <w:tcW w:w="8609" w:type="dxa"/>
          </w:tcPr>
          <w:p w:rsidR="00AA2053" w:rsidRPr="004F200F" w:rsidRDefault="00AA2053" w:rsidP="00941E93">
            <w:pPr>
              <w:pStyle w:val="Paragrafoelenco"/>
              <w:numPr>
                <w:ilvl w:val="0"/>
                <w:numId w:val="7"/>
              </w:numPr>
              <w:tabs>
                <w:tab w:val="left" w:pos="0"/>
              </w:tabs>
              <w:spacing w:after="0"/>
              <w:jc w:val="both"/>
              <w:rPr>
                <w:rFonts w:ascii="Times New Roman" w:hAnsi="Times New Roman" w:cs="Times New Roman"/>
              </w:rPr>
            </w:pPr>
          </w:p>
        </w:tc>
      </w:tr>
    </w:tbl>
    <w:p w:rsidR="00AA2053" w:rsidRPr="004F200F" w:rsidRDefault="00AA2053" w:rsidP="004F200F">
      <w:pPr>
        <w:tabs>
          <w:tab w:val="left" w:pos="0"/>
        </w:tabs>
        <w:spacing w:after="0"/>
        <w:jc w:val="both"/>
        <w:rPr>
          <w:rFonts w:ascii="Times New Roman" w:hAnsi="Times New Roman" w:cs="Times New Roman"/>
        </w:rPr>
      </w:pPr>
    </w:p>
    <w:p w:rsidR="00626547" w:rsidRDefault="00626547"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Per quanto riguarda gli </w:t>
      </w:r>
      <w:r w:rsidRPr="00325E9E">
        <w:rPr>
          <w:rFonts w:ascii="Times New Roman" w:hAnsi="Times New Roman" w:cs="Times New Roman"/>
        </w:rPr>
        <w:t>Obiettivi Specifici di Apprendimento</w:t>
      </w:r>
      <w:r w:rsidRPr="004F200F">
        <w:rPr>
          <w:rFonts w:ascii="Times New Roman" w:hAnsi="Times New Roman" w:cs="Times New Roman"/>
        </w:rPr>
        <w:t xml:space="preserve"> attinenti alle singole discipline si fa riferimento al Curricolo Verticale.</w:t>
      </w:r>
    </w:p>
    <w:p w:rsidR="00325E9E" w:rsidRPr="004F200F" w:rsidRDefault="00325E9E" w:rsidP="004F200F">
      <w:pPr>
        <w:tabs>
          <w:tab w:val="left" w:pos="0"/>
        </w:tabs>
        <w:spacing w:after="0"/>
        <w:jc w:val="both"/>
        <w:rPr>
          <w:rFonts w:ascii="Times New Roman" w:hAnsi="Times New Roman" w:cs="Times New Roman"/>
        </w:rPr>
      </w:pPr>
    </w:p>
    <w:p w:rsidR="009018D0" w:rsidRPr="00325E9E" w:rsidRDefault="009018D0" w:rsidP="00941E93">
      <w:pPr>
        <w:pStyle w:val="Titolo2"/>
        <w:numPr>
          <w:ilvl w:val="0"/>
          <w:numId w:val="27"/>
        </w:numPr>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ATTIVITÀ E UDA</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Gli obiettivi trasversali, cognitivi e non, sopra esposti ed </w:t>
      </w:r>
      <w:r w:rsidR="00BC75F1">
        <w:rPr>
          <w:rFonts w:ascii="Times New Roman" w:hAnsi="Times New Roman" w:cs="Times New Roman"/>
        </w:rPr>
        <w:t>enucleati nel curricolo v</w:t>
      </w:r>
      <w:r w:rsidRPr="004F200F">
        <w:rPr>
          <w:rFonts w:ascii="Times New Roman" w:hAnsi="Times New Roman" w:cs="Times New Roman"/>
        </w:rPr>
        <w:t>erticale verranno perseguiti nel corso dell’anno scolastico, come definiti nelle Unità di Apprendimento, e puntualmente monitorati nel corso dei consigli di classe.</w:t>
      </w:r>
    </w:p>
    <w:p w:rsidR="009018D0" w:rsidRPr="004F200F" w:rsidRDefault="009018D0" w:rsidP="004F200F">
      <w:pPr>
        <w:pStyle w:val="Standard"/>
        <w:tabs>
          <w:tab w:val="left" w:pos="0"/>
        </w:tabs>
        <w:spacing w:line="276" w:lineRule="auto"/>
        <w:jc w:val="both"/>
        <w:rPr>
          <w:rFonts w:cs="Times New Roman"/>
          <w:sz w:val="22"/>
          <w:szCs w:val="22"/>
        </w:rPr>
      </w:pPr>
      <w:r w:rsidRPr="004F200F">
        <w:rPr>
          <w:rFonts w:cs="Times New Roman"/>
          <w:sz w:val="22"/>
          <w:szCs w:val="22"/>
        </w:rPr>
        <w:t>I contenuti e le attività proposti agli alunni saranno finalizzati al raggiungimento degli obiettivi sopra citati e organizzati in unità di apprendimento che mirino a coinvolgere tutte le abilità di base e a stimolare la natura reticolare della conoscenza mirando alla pluridisciplinarità.</w:t>
      </w:r>
    </w:p>
    <w:p w:rsidR="009018D0" w:rsidRPr="004F200F" w:rsidRDefault="009018D0" w:rsidP="004F200F">
      <w:pPr>
        <w:pStyle w:val="Standard"/>
        <w:tabs>
          <w:tab w:val="left" w:pos="0"/>
        </w:tabs>
        <w:spacing w:line="276" w:lineRule="auto"/>
        <w:jc w:val="both"/>
        <w:rPr>
          <w:rFonts w:cs="Times New Roman"/>
          <w:sz w:val="22"/>
          <w:szCs w:val="22"/>
        </w:rPr>
      </w:pPr>
      <w:r w:rsidRPr="004F200F">
        <w:rPr>
          <w:rFonts w:cs="Times New Roman"/>
          <w:sz w:val="22"/>
          <w:szCs w:val="22"/>
        </w:rPr>
        <w:t xml:space="preserve">Le </w:t>
      </w:r>
      <w:proofErr w:type="spellStart"/>
      <w:r w:rsidRPr="004F200F">
        <w:rPr>
          <w:rFonts w:cs="Times New Roman"/>
          <w:sz w:val="22"/>
          <w:szCs w:val="22"/>
        </w:rPr>
        <w:t>UdA</w:t>
      </w:r>
      <w:proofErr w:type="spellEnd"/>
      <w:r w:rsidRPr="004F200F">
        <w:rPr>
          <w:rFonts w:cs="Times New Roman"/>
          <w:sz w:val="22"/>
          <w:szCs w:val="22"/>
        </w:rPr>
        <w:t xml:space="preserve"> disciplinari sono elencate nelle Programmazioni dei docenti e saranno sviluppate nel corso dell’anno scol</w:t>
      </w:r>
      <w:r w:rsidR="00AB7DE5" w:rsidRPr="004F200F">
        <w:rPr>
          <w:rFonts w:cs="Times New Roman"/>
          <w:sz w:val="22"/>
          <w:szCs w:val="22"/>
        </w:rPr>
        <w:t>astico; l</w:t>
      </w:r>
      <w:r w:rsidRPr="004F200F">
        <w:rPr>
          <w:rFonts w:cs="Times New Roman"/>
          <w:sz w:val="22"/>
          <w:szCs w:val="22"/>
        </w:rPr>
        <w:t>a trasversalità è garantita dall’adozione da parte dei docenti di comuni strategie finalizzate al raggiungimento degli obiettivi trasversali (Competenze chiave europee 2018)</w:t>
      </w:r>
      <w:r w:rsidR="00AB7DE5" w:rsidRPr="004F200F">
        <w:rPr>
          <w:rFonts w:cs="Times New Roman"/>
          <w:sz w:val="22"/>
          <w:szCs w:val="22"/>
        </w:rPr>
        <w:t>.</w:t>
      </w:r>
    </w:p>
    <w:p w:rsidR="00AB7DE5" w:rsidRPr="004F200F" w:rsidRDefault="00AB7DE5" w:rsidP="004F200F">
      <w:pPr>
        <w:pStyle w:val="Standard"/>
        <w:tabs>
          <w:tab w:val="left" w:pos="0"/>
        </w:tabs>
        <w:spacing w:line="276" w:lineRule="auto"/>
        <w:jc w:val="both"/>
        <w:rPr>
          <w:rFonts w:cs="Times New Roman"/>
          <w:sz w:val="22"/>
          <w:szCs w:val="22"/>
        </w:rPr>
      </w:pPr>
      <w:r w:rsidRPr="004F200F">
        <w:rPr>
          <w:rFonts w:cs="Times New Roman"/>
          <w:sz w:val="22"/>
          <w:szCs w:val="22"/>
        </w:rPr>
        <w:t xml:space="preserve">Le </w:t>
      </w:r>
      <w:proofErr w:type="spellStart"/>
      <w:r w:rsidRPr="004F200F">
        <w:rPr>
          <w:rFonts w:cs="Times New Roman"/>
          <w:sz w:val="22"/>
          <w:szCs w:val="22"/>
        </w:rPr>
        <w:t>UdA</w:t>
      </w:r>
      <w:proofErr w:type="spellEnd"/>
      <w:r w:rsidRPr="004F200F">
        <w:rPr>
          <w:rFonts w:cs="Times New Roman"/>
          <w:sz w:val="22"/>
          <w:szCs w:val="22"/>
        </w:rPr>
        <w:t xml:space="preserve"> interdisciplinari sono afferenti all’educazione civica e ai progetti di PCTO.</w:t>
      </w:r>
    </w:p>
    <w:p w:rsidR="009018D0" w:rsidRPr="004F200F" w:rsidRDefault="009018D0" w:rsidP="004F200F">
      <w:pPr>
        <w:pStyle w:val="Standard"/>
        <w:tabs>
          <w:tab w:val="left" w:pos="0"/>
        </w:tabs>
        <w:spacing w:line="276" w:lineRule="auto"/>
        <w:jc w:val="both"/>
        <w:rPr>
          <w:rFonts w:cs="Times New Roman"/>
          <w:sz w:val="22"/>
          <w:szCs w:val="22"/>
        </w:rPr>
      </w:pPr>
    </w:p>
    <w:p w:rsidR="009018D0" w:rsidRPr="00325E9E" w:rsidRDefault="00325E9E" w:rsidP="00941E93">
      <w:pPr>
        <w:pStyle w:val="Titolo2"/>
        <w:numPr>
          <w:ilvl w:val="0"/>
          <w:numId w:val="27"/>
        </w:numPr>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UDA DI CITTADINANZA E COSTITUZIONE</w:t>
      </w:r>
    </w:p>
    <w:p w:rsidR="009018D0" w:rsidRPr="004F200F" w:rsidRDefault="009018D0" w:rsidP="004F200F">
      <w:pPr>
        <w:pStyle w:val="Standard"/>
        <w:tabs>
          <w:tab w:val="left" w:pos="0"/>
        </w:tabs>
        <w:spacing w:line="276" w:lineRule="auto"/>
        <w:jc w:val="both"/>
        <w:rPr>
          <w:rFonts w:cs="Times New Roman"/>
          <w:sz w:val="22"/>
          <w:szCs w:val="22"/>
        </w:rPr>
      </w:pPr>
      <w:r w:rsidRPr="004F200F">
        <w:rPr>
          <w:rFonts w:cs="Times New Roman"/>
          <w:sz w:val="22"/>
          <w:szCs w:val="22"/>
        </w:rPr>
        <w:t>Nel corso dell’anno scolastico verranno svilu</w:t>
      </w:r>
      <w:r w:rsidR="00AB7DE5" w:rsidRPr="004F200F">
        <w:rPr>
          <w:rFonts w:cs="Times New Roman"/>
          <w:sz w:val="22"/>
          <w:szCs w:val="22"/>
        </w:rPr>
        <w:t xml:space="preserve">ppate con cadenza bimestrale e trasversalmente </w:t>
      </w:r>
      <w:r w:rsidRPr="004F200F">
        <w:rPr>
          <w:rFonts w:cs="Times New Roman"/>
          <w:sz w:val="22"/>
          <w:szCs w:val="22"/>
        </w:rPr>
        <w:t>le seguenti Unità di apprendimento trasversali</w:t>
      </w:r>
      <w:r w:rsidR="00AB7DE5" w:rsidRPr="004F200F">
        <w:rPr>
          <w:rFonts w:cs="Times New Roman"/>
          <w:sz w:val="22"/>
          <w:szCs w:val="22"/>
        </w:rPr>
        <w:t xml:space="preserve"> di Cittadinanza e Costituzione (almeno 3, una per ogni nucleo)</w:t>
      </w:r>
    </w:p>
    <w:p w:rsidR="00AB7DE5" w:rsidRPr="004F200F" w:rsidRDefault="00AB7DE5" w:rsidP="004F200F">
      <w:pPr>
        <w:pStyle w:val="Standard"/>
        <w:tabs>
          <w:tab w:val="left" w:pos="0"/>
        </w:tabs>
        <w:spacing w:line="276" w:lineRule="auto"/>
        <w:jc w:val="both"/>
        <w:rPr>
          <w:rFonts w:cs="Times New Roman"/>
          <w:sz w:val="22"/>
          <w:szCs w:val="22"/>
        </w:rPr>
      </w:pPr>
    </w:p>
    <w:tbl>
      <w:tblPr>
        <w:tblW w:w="5000" w:type="pct"/>
        <w:tblCellMar>
          <w:left w:w="0" w:type="dxa"/>
          <w:right w:w="0" w:type="dxa"/>
        </w:tblCellMar>
        <w:tblLook w:val="0000" w:firstRow="0" w:lastRow="0" w:firstColumn="0" w:lastColumn="0" w:noHBand="0" w:noVBand="0"/>
      </w:tblPr>
      <w:tblGrid>
        <w:gridCol w:w="2394"/>
        <w:gridCol w:w="3545"/>
        <w:gridCol w:w="2269"/>
        <w:gridCol w:w="1966"/>
      </w:tblGrid>
      <w:tr w:rsidR="004F200F" w:rsidRPr="004F200F" w:rsidTr="00325E9E">
        <w:trPr>
          <w:trHeight w:val="729"/>
        </w:trPr>
        <w:tc>
          <w:tcPr>
            <w:tcW w:w="1177" w:type="pct"/>
            <w:tcBorders>
              <w:top w:val="double" w:sz="4" w:space="0" w:color="auto"/>
              <w:left w:val="double" w:sz="4" w:space="0" w:color="auto"/>
              <w:bottom w:val="double" w:sz="4" w:space="0" w:color="auto"/>
              <w:right w:val="single" w:sz="8" w:space="0" w:color="auto"/>
            </w:tcBorders>
            <w:shd w:val="clear" w:color="auto" w:fill="auto"/>
            <w:vAlign w:val="center"/>
          </w:tcPr>
          <w:p w:rsidR="00AB7DE5" w:rsidRPr="004F200F" w:rsidRDefault="00AB7DE5" w:rsidP="004F200F">
            <w:pPr>
              <w:tabs>
                <w:tab w:val="left" w:pos="0"/>
              </w:tabs>
              <w:spacing w:after="0"/>
              <w:jc w:val="center"/>
              <w:rPr>
                <w:rFonts w:ascii="Times New Roman" w:eastAsia="Arial Narrow" w:hAnsi="Times New Roman" w:cs="Times New Roman"/>
                <w:b/>
              </w:rPr>
            </w:pPr>
            <w:r w:rsidRPr="004F200F">
              <w:rPr>
                <w:rFonts w:ascii="Times New Roman" w:eastAsia="Arial Narrow" w:hAnsi="Times New Roman" w:cs="Times New Roman"/>
                <w:b/>
              </w:rPr>
              <w:t>NUCLEI</w:t>
            </w:r>
          </w:p>
        </w:tc>
        <w:tc>
          <w:tcPr>
            <w:tcW w:w="1742" w:type="pct"/>
            <w:tcBorders>
              <w:top w:val="double" w:sz="4" w:space="0" w:color="auto"/>
              <w:bottom w:val="double" w:sz="4" w:space="0" w:color="auto"/>
              <w:right w:val="single" w:sz="8" w:space="0" w:color="auto"/>
            </w:tcBorders>
            <w:shd w:val="clear" w:color="auto" w:fill="auto"/>
            <w:vAlign w:val="center"/>
          </w:tcPr>
          <w:p w:rsidR="00AB7DE5" w:rsidRPr="004F200F" w:rsidRDefault="00AB7DE5" w:rsidP="004F200F">
            <w:pPr>
              <w:tabs>
                <w:tab w:val="left" w:pos="0"/>
              </w:tabs>
              <w:spacing w:after="0"/>
              <w:ind w:left="100"/>
              <w:jc w:val="center"/>
              <w:rPr>
                <w:rFonts w:ascii="Times New Roman" w:eastAsia="Arial Narrow" w:hAnsi="Times New Roman" w:cs="Times New Roman"/>
                <w:b/>
              </w:rPr>
            </w:pPr>
            <w:r w:rsidRPr="004F200F">
              <w:rPr>
                <w:rFonts w:ascii="Times New Roman" w:eastAsia="Arial Narrow" w:hAnsi="Times New Roman" w:cs="Times New Roman"/>
                <w:b/>
              </w:rPr>
              <w:t>TITOLO Unità didattiche</w:t>
            </w:r>
          </w:p>
        </w:tc>
        <w:tc>
          <w:tcPr>
            <w:tcW w:w="1115" w:type="pct"/>
            <w:tcBorders>
              <w:top w:val="single" w:sz="4" w:space="0" w:color="auto"/>
              <w:bottom w:val="double" w:sz="4" w:space="0" w:color="auto"/>
              <w:right w:val="double" w:sz="4" w:space="0" w:color="auto"/>
            </w:tcBorders>
            <w:vAlign w:val="center"/>
          </w:tcPr>
          <w:p w:rsidR="00AB7DE5" w:rsidRPr="004F200F" w:rsidRDefault="00AB7DE5" w:rsidP="004F200F">
            <w:pPr>
              <w:tabs>
                <w:tab w:val="left" w:pos="0"/>
              </w:tabs>
              <w:spacing w:after="0"/>
              <w:jc w:val="center"/>
              <w:rPr>
                <w:rFonts w:ascii="Times New Roman" w:eastAsia="Arial Narrow" w:hAnsi="Times New Roman" w:cs="Times New Roman"/>
                <w:b/>
                <w:w w:val="99"/>
              </w:rPr>
            </w:pPr>
            <w:r w:rsidRPr="004F200F">
              <w:rPr>
                <w:rFonts w:ascii="Times New Roman" w:eastAsia="Arial Narrow" w:hAnsi="Times New Roman" w:cs="Times New Roman"/>
                <w:b/>
                <w:w w:val="99"/>
              </w:rPr>
              <w:t xml:space="preserve">Materie scelte </w:t>
            </w:r>
          </w:p>
          <w:p w:rsidR="00AB7DE5" w:rsidRPr="004F200F" w:rsidRDefault="00AB7DE5" w:rsidP="004F200F">
            <w:pPr>
              <w:tabs>
                <w:tab w:val="left" w:pos="0"/>
              </w:tabs>
              <w:spacing w:after="0"/>
              <w:jc w:val="center"/>
              <w:rPr>
                <w:rFonts w:ascii="Times New Roman" w:eastAsia="Arial Narrow" w:hAnsi="Times New Roman" w:cs="Times New Roman"/>
                <w:b/>
                <w:w w:val="99"/>
              </w:rPr>
            </w:pPr>
            <w:r w:rsidRPr="004F200F">
              <w:rPr>
                <w:rFonts w:ascii="Times New Roman" w:eastAsia="Arial Narrow" w:hAnsi="Times New Roman" w:cs="Times New Roman"/>
                <w:b/>
                <w:w w:val="99"/>
              </w:rPr>
              <w:t xml:space="preserve">dal </w:t>
            </w:r>
            <w:proofErr w:type="spellStart"/>
            <w:r w:rsidRPr="004F200F">
              <w:rPr>
                <w:rFonts w:ascii="Times New Roman" w:eastAsia="Arial Narrow" w:hAnsi="Times New Roman" w:cs="Times New Roman"/>
                <w:b/>
                <w:w w:val="99"/>
              </w:rPr>
              <w:t>Cdc</w:t>
            </w:r>
            <w:proofErr w:type="spellEnd"/>
          </w:p>
        </w:tc>
        <w:tc>
          <w:tcPr>
            <w:tcW w:w="966" w:type="pct"/>
            <w:tcBorders>
              <w:top w:val="double" w:sz="4" w:space="0" w:color="auto"/>
              <w:left w:val="double" w:sz="4" w:space="0" w:color="auto"/>
              <w:bottom w:val="double" w:sz="4" w:space="0" w:color="auto"/>
              <w:right w:val="double" w:sz="4" w:space="0" w:color="auto"/>
            </w:tcBorders>
            <w:shd w:val="clear" w:color="auto" w:fill="auto"/>
            <w:vAlign w:val="center"/>
          </w:tcPr>
          <w:p w:rsidR="00AB7DE5" w:rsidRPr="004F200F" w:rsidRDefault="00AB7DE5" w:rsidP="004F200F">
            <w:pPr>
              <w:tabs>
                <w:tab w:val="left" w:pos="0"/>
              </w:tabs>
              <w:spacing w:after="0"/>
              <w:jc w:val="center"/>
              <w:rPr>
                <w:rFonts w:ascii="Times New Roman" w:eastAsia="Arial Narrow" w:hAnsi="Times New Roman" w:cs="Times New Roman"/>
                <w:b/>
                <w:w w:val="99"/>
              </w:rPr>
            </w:pPr>
            <w:r w:rsidRPr="004F200F">
              <w:rPr>
                <w:rFonts w:ascii="Times New Roman" w:eastAsia="Arial Narrow" w:hAnsi="Times New Roman" w:cs="Times New Roman"/>
                <w:b/>
                <w:w w:val="99"/>
              </w:rPr>
              <w:t>Periodo di svolgimento e n. di ore</w:t>
            </w:r>
          </w:p>
        </w:tc>
      </w:tr>
      <w:tr w:rsidR="00BC75F1" w:rsidRPr="004F200F" w:rsidTr="00325E9E">
        <w:trPr>
          <w:trHeight w:val="913"/>
        </w:trPr>
        <w:tc>
          <w:tcPr>
            <w:tcW w:w="1177" w:type="pct"/>
            <w:vMerge w:val="restart"/>
            <w:tcBorders>
              <w:top w:val="double" w:sz="4" w:space="0" w:color="auto"/>
              <w:left w:val="double" w:sz="4" w:space="0" w:color="auto"/>
              <w:right w:val="single" w:sz="8" w:space="0" w:color="auto"/>
            </w:tcBorders>
            <w:shd w:val="clear" w:color="auto" w:fill="auto"/>
            <w:vAlign w:val="center"/>
          </w:tcPr>
          <w:p w:rsidR="00BC75F1" w:rsidRPr="004F200F" w:rsidRDefault="00BC75F1" w:rsidP="00BC75F1">
            <w:pPr>
              <w:tabs>
                <w:tab w:val="left" w:pos="0"/>
              </w:tabs>
              <w:spacing w:after="0"/>
              <w:ind w:left="316"/>
              <w:contextualSpacing/>
              <w:rPr>
                <w:rFonts w:ascii="Times New Roman" w:eastAsia="Arial Narrow" w:hAnsi="Times New Roman" w:cs="Times New Roman"/>
                <w:b/>
              </w:rPr>
            </w:pPr>
            <w:bookmarkStart w:id="0" w:name="_Hlk117800178"/>
            <w:r>
              <w:rPr>
                <w:rFonts w:ascii="Times New Roman" w:eastAsia="Arial Narrow" w:hAnsi="Times New Roman" w:cs="Times New Roman"/>
                <w:b/>
              </w:rPr>
              <w:t>Costituzione,</w:t>
            </w:r>
          </w:p>
        </w:tc>
        <w:tc>
          <w:tcPr>
            <w:tcW w:w="1742" w:type="pct"/>
            <w:tcBorders>
              <w:top w:val="double" w:sz="4" w:space="0" w:color="auto"/>
              <w:right w:val="single" w:sz="8" w:space="0" w:color="auto"/>
            </w:tcBorders>
            <w:shd w:val="clear" w:color="auto" w:fill="auto"/>
            <w:vAlign w:val="center"/>
          </w:tcPr>
          <w:p w:rsidR="00BC75F1" w:rsidRPr="004F200F" w:rsidRDefault="00BC75F1" w:rsidP="004F200F">
            <w:pPr>
              <w:tabs>
                <w:tab w:val="left" w:pos="0"/>
              </w:tabs>
              <w:spacing w:after="0"/>
              <w:ind w:left="100"/>
              <w:jc w:val="center"/>
              <w:rPr>
                <w:rFonts w:ascii="Times New Roman" w:eastAsia="Arial Narrow" w:hAnsi="Times New Roman" w:cs="Times New Roman"/>
              </w:rPr>
            </w:pPr>
          </w:p>
        </w:tc>
        <w:tc>
          <w:tcPr>
            <w:tcW w:w="1115" w:type="pct"/>
            <w:tcBorders>
              <w:top w:val="double" w:sz="4" w:space="0" w:color="auto"/>
              <w:right w:val="double" w:sz="4" w:space="0" w:color="auto"/>
            </w:tcBorders>
            <w:vAlign w:val="center"/>
          </w:tcPr>
          <w:p w:rsidR="00BC75F1" w:rsidRPr="004F200F" w:rsidRDefault="00BC75F1" w:rsidP="004F200F">
            <w:pPr>
              <w:tabs>
                <w:tab w:val="left" w:pos="0"/>
              </w:tabs>
              <w:spacing w:after="0"/>
              <w:ind w:left="100"/>
              <w:jc w:val="center"/>
              <w:rPr>
                <w:rFonts w:ascii="Times New Roman" w:eastAsia="Arial Narrow" w:hAnsi="Times New Roman" w:cs="Times New Roman"/>
              </w:rPr>
            </w:pPr>
          </w:p>
        </w:tc>
        <w:tc>
          <w:tcPr>
            <w:tcW w:w="966" w:type="pct"/>
            <w:tcBorders>
              <w:top w:val="double" w:sz="4" w:space="0" w:color="auto"/>
              <w:left w:val="double" w:sz="4" w:space="0" w:color="auto"/>
              <w:right w:val="double" w:sz="4" w:space="0" w:color="auto"/>
            </w:tcBorders>
            <w:shd w:val="clear" w:color="auto" w:fill="auto"/>
            <w:vAlign w:val="center"/>
          </w:tcPr>
          <w:p w:rsidR="00BC75F1" w:rsidRDefault="00BC75F1" w:rsidP="004F200F">
            <w:pPr>
              <w:tabs>
                <w:tab w:val="left" w:pos="0"/>
              </w:tabs>
              <w:spacing w:after="0"/>
              <w:ind w:left="100"/>
              <w:jc w:val="center"/>
              <w:rPr>
                <w:rFonts w:ascii="Times New Roman" w:eastAsia="Arial Narrow" w:hAnsi="Times New Roman" w:cs="Times New Roman"/>
              </w:rPr>
            </w:pPr>
            <w:r>
              <w:rPr>
                <w:rFonts w:ascii="Times New Roman" w:eastAsia="Arial Narrow" w:hAnsi="Times New Roman" w:cs="Times New Roman"/>
              </w:rPr>
              <w:t>Settembre/ottobre</w:t>
            </w:r>
          </w:p>
          <w:p w:rsidR="00BC75F1" w:rsidRPr="004F200F" w:rsidRDefault="00BC75F1" w:rsidP="004F200F">
            <w:pPr>
              <w:tabs>
                <w:tab w:val="left" w:pos="0"/>
              </w:tabs>
              <w:spacing w:after="0"/>
              <w:ind w:left="100"/>
              <w:jc w:val="center"/>
              <w:rPr>
                <w:rFonts w:ascii="Times New Roman" w:eastAsia="Arial Narrow" w:hAnsi="Times New Roman" w:cs="Times New Roman"/>
              </w:rPr>
            </w:pPr>
            <w:r>
              <w:rPr>
                <w:rFonts w:ascii="Times New Roman" w:eastAsia="Arial Narrow" w:hAnsi="Times New Roman" w:cs="Times New Roman"/>
              </w:rPr>
              <w:t>N. … ore</w:t>
            </w:r>
          </w:p>
        </w:tc>
      </w:tr>
      <w:tr w:rsidR="00BC75F1" w:rsidRPr="004F200F" w:rsidTr="00BC75F1">
        <w:trPr>
          <w:trHeight w:val="913"/>
        </w:trPr>
        <w:tc>
          <w:tcPr>
            <w:tcW w:w="1177" w:type="pct"/>
            <w:vMerge/>
            <w:tcBorders>
              <w:left w:val="double" w:sz="4" w:space="0" w:color="auto"/>
              <w:right w:val="single" w:sz="8" w:space="0" w:color="auto"/>
            </w:tcBorders>
            <w:shd w:val="clear" w:color="auto" w:fill="auto"/>
            <w:vAlign w:val="center"/>
          </w:tcPr>
          <w:p w:rsidR="00BC75F1" w:rsidRPr="004F200F" w:rsidRDefault="00BC75F1" w:rsidP="004F200F">
            <w:pPr>
              <w:tabs>
                <w:tab w:val="left" w:pos="0"/>
              </w:tabs>
              <w:spacing w:after="0"/>
              <w:ind w:left="316"/>
              <w:contextualSpacing/>
              <w:rPr>
                <w:rFonts w:ascii="Times New Roman" w:eastAsia="Arial Narrow" w:hAnsi="Times New Roman" w:cs="Times New Roman"/>
                <w:b/>
              </w:rPr>
            </w:pPr>
          </w:p>
        </w:tc>
        <w:tc>
          <w:tcPr>
            <w:tcW w:w="1742" w:type="pct"/>
            <w:tcBorders>
              <w:top w:val="double" w:sz="4" w:space="0" w:color="auto"/>
              <w:right w:val="single" w:sz="8" w:space="0" w:color="auto"/>
            </w:tcBorders>
            <w:shd w:val="clear" w:color="auto" w:fill="auto"/>
            <w:vAlign w:val="center"/>
          </w:tcPr>
          <w:p w:rsidR="00BC75F1" w:rsidRPr="004F200F" w:rsidRDefault="00BC75F1" w:rsidP="004F200F">
            <w:pPr>
              <w:tabs>
                <w:tab w:val="left" w:pos="0"/>
              </w:tabs>
              <w:spacing w:after="0"/>
              <w:ind w:left="100"/>
              <w:jc w:val="center"/>
              <w:rPr>
                <w:rFonts w:ascii="Times New Roman" w:eastAsia="Arial Narrow" w:hAnsi="Times New Roman" w:cs="Times New Roman"/>
              </w:rPr>
            </w:pPr>
          </w:p>
        </w:tc>
        <w:tc>
          <w:tcPr>
            <w:tcW w:w="1115" w:type="pct"/>
            <w:tcBorders>
              <w:top w:val="double" w:sz="4" w:space="0" w:color="auto"/>
              <w:right w:val="double" w:sz="4" w:space="0" w:color="auto"/>
            </w:tcBorders>
            <w:vAlign w:val="center"/>
          </w:tcPr>
          <w:p w:rsidR="00BC75F1" w:rsidRPr="004F200F" w:rsidRDefault="00BC75F1" w:rsidP="004F200F">
            <w:pPr>
              <w:tabs>
                <w:tab w:val="left" w:pos="0"/>
              </w:tabs>
              <w:spacing w:after="0"/>
              <w:ind w:left="100"/>
              <w:jc w:val="center"/>
              <w:rPr>
                <w:rFonts w:ascii="Times New Roman" w:eastAsia="Arial Narrow" w:hAnsi="Times New Roman" w:cs="Times New Roman"/>
              </w:rPr>
            </w:pPr>
          </w:p>
        </w:tc>
        <w:tc>
          <w:tcPr>
            <w:tcW w:w="966" w:type="pct"/>
            <w:tcBorders>
              <w:top w:val="double" w:sz="4" w:space="0" w:color="auto"/>
              <w:left w:val="double" w:sz="4" w:space="0" w:color="auto"/>
              <w:right w:val="double" w:sz="4" w:space="0" w:color="auto"/>
            </w:tcBorders>
            <w:shd w:val="clear" w:color="auto" w:fill="auto"/>
            <w:vAlign w:val="center"/>
          </w:tcPr>
          <w:p w:rsidR="00BC75F1" w:rsidRDefault="00BC75F1" w:rsidP="004F200F">
            <w:pPr>
              <w:tabs>
                <w:tab w:val="left" w:pos="0"/>
              </w:tabs>
              <w:spacing w:after="0"/>
              <w:ind w:left="100"/>
              <w:jc w:val="center"/>
              <w:rPr>
                <w:rFonts w:ascii="Times New Roman" w:eastAsia="Arial Narrow" w:hAnsi="Times New Roman" w:cs="Times New Roman"/>
              </w:rPr>
            </w:pPr>
          </w:p>
        </w:tc>
      </w:tr>
      <w:bookmarkEnd w:id="0"/>
      <w:tr w:rsidR="00325E9E" w:rsidRPr="004F200F" w:rsidTr="00325E9E">
        <w:trPr>
          <w:trHeight w:val="925"/>
        </w:trPr>
        <w:tc>
          <w:tcPr>
            <w:tcW w:w="1177" w:type="pct"/>
            <w:tcBorders>
              <w:top w:val="double" w:sz="4" w:space="0" w:color="auto"/>
              <w:left w:val="double" w:sz="4" w:space="0" w:color="auto"/>
              <w:right w:val="single" w:sz="8" w:space="0" w:color="auto"/>
            </w:tcBorders>
            <w:shd w:val="clear" w:color="auto" w:fill="auto"/>
            <w:vAlign w:val="center"/>
          </w:tcPr>
          <w:p w:rsidR="00325E9E" w:rsidRPr="004F200F" w:rsidRDefault="00325E9E" w:rsidP="004F200F">
            <w:pPr>
              <w:tabs>
                <w:tab w:val="left" w:pos="0"/>
              </w:tabs>
              <w:spacing w:after="0"/>
              <w:ind w:left="316"/>
              <w:contextualSpacing/>
              <w:rPr>
                <w:rFonts w:ascii="Times New Roman" w:eastAsia="Arial Narrow" w:hAnsi="Times New Roman" w:cs="Times New Roman"/>
                <w:b/>
              </w:rPr>
            </w:pPr>
            <w:r w:rsidRPr="004F200F">
              <w:rPr>
                <w:rFonts w:ascii="Times New Roman" w:eastAsia="Arial Narrow" w:hAnsi="Times New Roman" w:cs="Times New Roman"/>
                <w:b/>
              </w:rPr>
              <w:t>Agenda 2030 e Sviluppo Sostenibile</w:t>
            </w:r>
          </w:p>
        </w:tc>
        <w:tc>
          <w:tcPr>
            <w:tcW w:w="1742" w:type="pct"/>
            <w:tcBorders>
              <w:top w:val="double" w:sz="4" w:space="0" w:color="auto"/>
              <w:right w:val="single" w:sz="8" w:space="0" w:color="auto"/>
            </w:tcBorders>
            <w:shd w:val="clear" w:color="auto" w:fill="auto"/>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c>
          <w:tcPr>
            <w:tcW w:w="1115" w:type="pct"/>
            <w:tcBorders>
              <w:top w:val="double" w:sz="4" w:space="0" w:color="auto"/>
              <w:right w:val="double" w:sz="4" w:space="0" w:color="auto"/>
            </w:tcBorders>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c>
          <w:tcPr>
            <w:tcW w:w="966" w:type="pct"/>
            <w:tcBorders>
              <w:top w:val="double" w:sz="4" w:space="0" w:color="auto"/>
              <w:left w:val="double" w:sz="4" w:space="0" w:color="auto"/>
              <w:right w:val="double" w:sz="4" w:space="0" w:color="auto"/>
            </w:tcBorders>
            <w:shd w:val="clear" w:color="auto" w:fill="auto"/>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r>
      <w:tr w:rsidR="00325E9E" w:rsidRPr="004F200F" w:rsidTr="00325E9E">
        <w:trPr>
          <w:trHeight w:val="938"/>
        </w:trPr>
        <w:tc>
          <w:tcPr>
            <w:tcW w:w="1177" w:type="pct"/>
            <w:tcBorders>
              <w:top w:val="double" w:sz="4" w:space="0" w:color="auto"/>
              <w:left w:val="double" w:sz="4" w:space="0" w:color="auto"/>
              <w:right w:val="single" w:sz="8" w:space="0" w:color="auto"/>
            </w:tcBorders>
            <w:shd w:val="clear" w:color="auto" w:fill="auto"/>
            <w:vAlign w:val="center"/>
          </w:tcPr>
          <w:p w:rsidR="00325E9E" w:rsidRPr="004F200F" w:rsidRDefault="00325E9E" w:rsidP="004F200F">
            <w:pPr>
              <w:tabs>
                <w:tab w:val="left" w:pos="0"/>
              </w:tabs>
              <w:spacing w:after="0"/>
              <w:ind w:left="316"/>
              <w:contextualSpacing/>
              <w:rPr>
                <w:rFonts w:ascii="Times New Roman" w:eastAsia="Arial Narrow" w:hAnsi="Times New Roman" w:cs="Times New Roman"/>
                <w:b/>
              </w:rPr>
            </w:pPr>
            <w:r w:rsidRPr="004F200F">
              <w:rPr>
                <w:rFonts w:ascii="Times New Roman" w:eastAsia="Arial Narrow" w:hAnsi="Times New Roman" w:cs="Times New Roman"/>
                <w:b/>
              </w:rPr>
              <w:t>Cittadinanza Digitale</w:t>
            </w:r>
          </w:p>
        </w:tc>
        <w:tc>
          <w:tcPr>
            <w:tcW w:w="1742" w:type="pct"/>
            <w:tcBorders>
              <w:top w:val="double" w:sz="4" w:space="0" w:color="auto"/>
              <w:right w:val="single" w:sz="8" w:space="0" w:color="auto"/>
            </w:tcBorders>
            <w:shd w:val="clear" w:color="auto" w:fill="auto"/>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c>
          <w:tcPr>
            <w:tcW w:w="1115" w:type="pct"/>
            <w:tcBorders>
              <w:top w:val="double" w:sz="4" w:space="0" w:color="auto"/>
              <w:right w:val="double" w:sz="4" w:space="0" w:color="auto"/>
            </w:tcBorders>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c>
          <w:tcPr>
            <w:tcW w:w="966" w:type="pct"/>
            <w:tcBorders>
              <w:top w:val="double" w:sz="4" w:space="0" w:color="auto"/>
              <w:left w:val="double" w:sz="4" w:space="0" w:color="auto"/>
              <w:right w:val="double" w:sz="4" w:space="0" w:color="auto"/>
            </w:tcBorders>
            <w:shd w:val="clear" w:color="auto" w:fill="auto"/>
            <w:vAlign w:val="center"/>
          </w:tcPr>
          <w:p w:rsidR="00325E9E" w:rsidRPr="004F200F" w:rsidRDefault="00325E9E" w:rsidP="004F200F">
            <w:pPr>
              <w:tabs>
                <w:tab w:val="left" w:pos="0"/>
              </w:tabs>
              <w:spacing w:after="0"/>
              <w:ind w:left="100"/>
              <w:jc w:val="center"/>
              <w:rPr>
                <w:rFonts w:ascii="Times New Roman" w:eastAsia="Arial Narrow" w:hAnsi="Times New Roman" w:cs="Times New Roman"/>
              </w:rPr>
            </w:pPr>
          </w:p>
        </w:tc>
      </w:tr>
      <w:tr w:rsidR="004F200F" w:rsidRPr="004F200F" w:rsidTr="00325E9E">
        <w:trPr>
          <w:trHeight w:val="454"/>
        </w:trPr>
        <w:tc>
          <w:tcPr>
            <w:tcW w:w="4034" w:type="pct"/>
            <w:gridSpan w:val="3"/>
            <w:tcBorders>
              <w:top w:val="double" w:sz="4" w:space="0" w:color="auto"/>
              <w:left w:val="double" w:sz="4" w:space="0" w:color="auto"/>
              <w:bottom w:val="double" w:sz="4" w:space="0" w:color="auto"/>
              <w:right w:val="double" w:sz="4" w:space="0" w:color="auto"/>
            </w:tcBorders>
            <w:shd w:val="clear" w:color="auto" w:fill="auto"/>
            <w:vAlign w:val="center"/>
          </w:tcPr>
          <w:p w:rsidR="009018D0" w:rsidRPr="004F200F" w:rsidRDefault="009018D0" w:rsidP="004F200F">
            <w:pPr>
              <w:tabs>
                <w:tab w:val="left" w:pos="0"/>
              </w:tabs>
              <w:spacing w:after="0"/>
              <w:jc w:val="right"/>
              <w:rPr>
                <w:rFonts w:ascii="Times New Roman" w:eastAsia="Arial Narrow" w:hAnsi="Times New Roman" w:cs="Times New Roman"/>
                <w:b/>
              </w:rPr>
            </w:pPr>
            <w:r w:rsidRPr="004F200F">
              <w:rPr>
                <w:rFonts w:ascii="Times New Roman" w:eastAsia="Arial Narrow" w:hAnsi="Times New Roman" w:cs="Times New Roman"/>
                <w:b/>
              </w:rPr>
              <w:lastRenderedPageBreak/>
              <w:t xml:space="preserve">Totale ore            </w:t>
            </w:r>
          </w:p>
        </w:tc>
        <w:tc>
          <w:tcPr>
            <w:tcW w:w="966" w:type="pct"/>
            <w:tcBorders>
              <w:top w:val="double" w:sz="4" w:space="0" w:color="auto"/>
              <w:left w:val="double" w:sz="4" w:space="0" w:color="auto"/>
              <w:bottom w:val="double" w:sz="4" w:space="0" w:color="auto"/>
              <w:right w:val="double" w:sz="4" w:space="0" w:color="auto"/>
            </w:tcBorders>
            <w:shd w:val="clear" w:color="auto" w:fill="auto"/>
            <w:vAlign w:val="center"/>
          </w:tcPr>
          <w:p w:rsidR="009018D0" w:rsidRPr="004F200F" w:rsidRDefault="009018D0" w:rsidP="004F200F">
            <w:pPr>
              <w:tabs>
                <w:tab w:val="left" w:pos="0"/>
              </w:tabs>
              <w:spacing w:after="0"/>
              <w:ind w:left="100"/>
              <w:jc w:val="center"/>
              <w:rPr>
                <w:rFonts w:ascii="Times New Roman" w:eastAsia="Arial Narrow" w:hAnsi="Times New Roman" w:cs="Times New Roman"/>
                <w:b/>
              </w:rPr>
            </w:pPr>
            <w:r w:rsidRPr="004F200F">
              <w:rPr>
                <w:rFonts w:ascii="Times New Roman" w:eastAsia="Arial Narrow" w:hAnsi="Times New Roman" w:cs="Times New Roman"/>
                <w:b/>
              </w:rPr>
              <w:t>33</w:t>
            </w:r>
          </w:p>
        </w:tc>
      </w:tr>
    </w:tbl>
    <w:p w:rsidR="009018D0" w:rsidRPr="004F200F" w:rsidRDefault="009018D0" w:rsidP="004F200F">
      <w:pPr>
        <w:tabs>
          <w:tab w:val="left" w:pos="0"/>
        </w:tabs>
        <w:spacing w:after="0"/>
        <w:rPr>
          <w:rFonts w:ascii="Times New Roman" w:eastAsia="Arial Narrow" w:hAnsi="Times New Roman" w:cs="Times New Roman"/>
        </w:rPr>
      </w:pPr>
    </w:p>
    <w:p w:rsidR="00AB7DE5" w:rsidRDefault="00AB7DE5" w:rsidP="004F200F">
      <w:pPr>
        <w:tabs>
          <w:tab w:val="left" w:pos="0"/>
        </w:tabs>
        <w:spacing w:after="0"/>
        <w:rPr>
          <w:rFonts w:ascii="Times New Roman" w:eastAsia="Arial Narrow" w:hAnsi="Times New Roman" w:cs="Times New Roman"/>
        </w:rPr>
      </w:pPr>
      <w:r w:rsidRPr="004F200F">
        <w:rPr>
          <w:rFonts w:ascii="Times New Roman" w:eastAsia="Arial Narrow" w:hAnsi="Times New Roman" w:cs="Times New Roman"/>
        </w:rPr>
        <w:t xml:space="preserve">Le </w:t>
      </w:r>
      <w:proofErr w:type="spellStart"/>
      <w:r w:rsidRPr="004F200F">
        <w:rPr>
          <w:rFonts w:ascii="Times New Roman" w:eastAsia="Arial Narrow" w:hAnsi="Times New Roman" w:cs="Times New Roman"/>
        </w:rPr>
        <w:t>Uda</w:t>
      </w:r>
      <w:proofErr w:type="spellEnd"/>
      <w:r w:rsidRPr="004F200F">
        <w:rPr>
          <w:rFonts w:ascii="Times New Roman" w:eastAsia="Arial Narrow" w:hAnsi="Times New Roman" w:cs="Times New Roman"/>
        </w:rPr>
        <w:t xml:space="preserve"> di Educazione civica sono allegate alla presente programmazione.</w:t>
      </w:r>
      <w:r w:rsidR="00BC75F1">
        <w:rPr>
          <w:rFonts w:ascii="Times New Roman" w:eastAsia="Arial Narrow" w:hAnsi="Times New Roman" w:cs="Times New Roman"/>
        </w:rPr>
        <w:t xml:space="preserve"> </w:t>
      </w:r>
    </w:p>
    <w:p w:rsidR="00BC75F1" w:rsidRDefault="00BC75F1" w:rsidP="004F200F">
      <w:pPr>
        <w:tabs>
          <w:tab w:val="left" w:pos="0"/>
        </w:tabs>
        <w:spacing w:after="0"/>
        <w:rPr>
          <w:rFonts w:ascii="Times New Roman" w:eastAsia="Arial Narrow" w:hAnsi="Times New Roman" w:cs="Times New Roman"/>
        </w:rPr>
      </w:pPr>
      <w:r>
        <w:rPr>
          <w:rFonts w:ascii="Times New Roman" w:eastAsia="Arial Narrow" w:hAnsi="Times New Roman" w:cs="Times New Roman"/>
        </w:rPr>
        <w:t>Oppure</w:t>
      </w:r>
    </w:p>
    <w:p w:rsidR="00BC75F1" w:rsidRDefault="00BC75F1" w:rsidP="004F200F">
      <w:pPr>
        <w:tabs>
          <w:tab w:val="left" w:pos="0"/>
        </w:tabs>
        <w:spacing w:after="0"/>
        <w:rPr>
          <w:rFonts w:ascii="Times New Roman" w:eastAsia="Arial Narrow" w:hAnsi="Times New Roman" w:cs="Times New Roman"/>
        </w:rPr>
      </w:pPr>
      <w:r>
        <w:rPr>
          <w:rFonts w:ascii="Times New Roman" w:eastAsia="Arial Narrow" w:hAnsi="Times New Roman" w:cs="Times New Roman"/>
        </w:rPr>
        <w:t xml:space="preserve">Seguono </w:t>
      </w:r>
      <w:proofErr w:type="spellStart"/>
      <w:r>
        <w:rPr>
          <w:rFonts w:ascii="Times New Roman" w:eastAsia="Arial Narrow" w:hAnsi="Times New Roman" w:cs="Times New Roman"/>
        </w:rPr>
        <w:t>UdA</w:t>
      </w:r>
      <w:proofErr w:type="spellEnd"/>
    </w:p>
    <w:p w:rsidR="00BC75F1" w:rsidRPr="004F200F" w:rsidRDefault="00BC75F1" w:rsidP="00BC75F1">
      <w:pPr>
        <w:tabs>
          <w:tab w:val="left" w:pos="0"/>
        </w:tabs>
        <w:spacing w:after="0"/>
        <w:jc w:val="center"/>
        <w:rPr>
          <w:rFonts w:ascii="Times New Roman" w:eastAsia="Times New Roman" w:hAnsi="Times New Roman" w:cs="Times New Roman"/>
          <w:lang w:eastAsia="it-IT"/>
        </w:rPr>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
        <w:gridCol w:w="3303"/>
        <w:gridCol w:w="2486"/>
        <w:gridCol w:w="817"/>
        <w:gridCol w:w="1168"/>
        <w:gridCol w:w="2126"/>
      </w:tblGrid>
      <w:tr w:rsidR="00BC75F1" w:rsidRPr="004F200F" w:rsidTr="00BC75F1">
        <w:trPr>
          <w:gridBefore w:val="1"/>
          <w:wBefore w:w="18" w:type="dxa"/>
          <w:cantSplit/>
          <w:trHeight w:val="414"/>
        </w:trPr>
        <w:tc>
          <w:tcPr>
            <w:tcW w:w="3303" w:type="dxa"/>
            <w:tcBorders>
              <w:top w:val="single" w:sz="4" w:space="0" w:color="auto"/>
              <w:left w:val="single" w:sz="4" w:space="0" w:color="auto"/>
              <w:bottom w:val="single" w:sz="4" w:space="0" w:color="auto"/>
              <w:right w:val="single" w:sz="4" w:space="0" w:color="auto"/>
            </w:tcBorders>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i/>
                <w:iCs/>
                <w:lang w:eastAsia="it-IT"/>
              </w:rPr>
              <w:t>Conoscenze</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BC75F1" w:rsidRPr="004F200F" w:rsidRDefault="00BC75F1" w:rsidP="00BC75F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Abilità</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BC75F1" w:rsidRDefault="00BC75F1" w:rsidP="00BC75F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Competenze</w:t>
            </w:r>
          </w:p>
          <w:p w:rsidR="00955055" w:rsidRPr="004F200F" w:rsidRDefault="00955055" w:rsidP="00BC75F1">
            <w:pPr>
              <w:tabs>
                <w:tab w:val="left" w:pos="0"/>
              </w:tabs>
              <w:spacing w:after="0"/>
              <w:ind w:left="57"/>
              <w:jc w:val="center"/>
              <w:rPr>
                <w:rFonts w:ascii="Times New Roman" w:eastAsia="Times New Roman" w:hAnsi="Times New Roman" w:cs="Times New Roman"/>
                <w:b/>
                <w:i/>
                <w:iCs/>
                <w:lang w:eastAsia="it-IT"/>
              </w:rPr>
            </w:pPr>
            <w:r>
              <w:rPr>
                <w:rFonts w:ascii="Times New Roman" w:eastAsia="Times New Roman" w:hAnsi="Times New Roman" w:cs="Times New Roman"/>
                <w:b/>
                <w:i/>
                <w:iCs/>
                <w:lang w:eastAsia="it-IT"/>
              </w:rPr>
              <w:t xml:space="preserve">(anche con riferimento alle </w:t>
            </w:r>
            <w:proofErr w:type="spellStart"/>
            <w:r>
              <w:rPr>
                <w:rFonts w:ascii="Times New Roman" w:eastAsia="Times New Roman" w:hAnsi="Times New Roman" w:cs="Times New Roman"/>
                <w:b/>
                <w:i/>
                <w:iCs/>
                <w:lang w:eastAsia="it-IT"/>
              </w:rPr>
              <w:t>comp</w:t>
            </w:r>
            <w:proofErr w:type="spellEnd"/>
            <w:r>
              <w:rPr>
                <w:rFonts w:ascii="Times New Roman" w:eastAsia="Times New Roman" w:hAnsi="Times New Roman" w:cs="Times New Roman"/>
                <w:b/>
                <w:i/>
                <w:iCs/>
                <w:lang w:eastAsia="it-IT"/>
              </w:rPr>
              <w:t>. Chiave europee 2018)</w:t>
            </w:r>
            <w:bookmarkStart w:id="1" w:name="_GoBack"/>
            <w:bookmarkEnd w:id="1"/>
          </w:p>
        </w:tc>
      </w:tr>
      <w:tr w:rsidR="00BC75F1" w:rsidRPr="004F200F" w:rsidTr="00BC75F1">
        <w:trPr>
          <w:gridBefore w:val="1"/>
          <w:wBefore w:w="18" w:type="dxa"/>
          <w:trHeight w:val="1523"/>
        </w:trPr>
        <w:tc>
          <w:tcPr>
            <w:tcW w:w="330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MS Mincho" w:hAnsi="Times New Roman" w:cs="Times New Roman"/>
                <w:b/>
                <w:bCs/>
                <w:lang w:eastAsia="it-IT"/>
              </w:rPr>
            </w:pPr>
          </w:p>
        </w:tc>
        <w:tc>
          <w:tcPr>
            <w:tcW w:w="330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76"/>
        </w:trPr>
        <w:tc>
          <w:tcPr>
            <w:tcW w:w="5807" w:type="dxa"/>
            <w:gridSpan w:val="3"/>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lang w:eastAsia="it-IT"/>
              </w:rPr>
              <w:t>Contenuti</w:t>
            </w:r>
          </w:p>
        </w:tc>
        <w:tc>
          <w:tcPr>
            <w:tcW w:w="1985" w:type="dxa"/>
            <w:gridSpan w:val="2"/>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Periodo di svolgimento</w:t>
            </w:r>
          </w:p>
        </w:tc>
        <w:tc>
          <w:tcPr>
            <w:tcW w:w="2126" w:type="dxa"/>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Discipline coinvolte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6230"/>
        </w:trPr>
        <w:tc>
          <w:tcPr>
            <w:tcW w:w="5807" w:type="dxa"/>
            <w:gridSpan w:val="3"/>
            <w:tcBorders>
              <w:bottom w:val="single" w:sz="4" w:space="0" w:color="auto"/>
            </w:tcBorders>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p>
        </w:tc>
        <w:tc>
          <w:tcPr>
            <w:tcW w:w="1985" w:type="dxa"/>
            <w:gridSpan w:val="2"/>
            <w:tcBorders>
              <w:bottom w:val="single" w:sz="4" w:space="0" w:color="auto"/>
            </w:tcBorders>
            <w:vAlign w:val="center"/>
          </w:tcPr>
          <w:p w:rsidR="00BC75F1" w:rsidRPr="004F200F" w:rsidRDefault="00BC75F1" w:rsidP="00BC75F1">
            <w:pPr>
              <w:tabs>
                <w:tab w:val="left" w:pos="0"/>
              </w:tabs>
              <w:spacing w:after="0"/>
              <w:ind w:left="112"/>
              <w:rPr>
                <w:rFonts w:ascii="Times New Roman" w:eastAsia="Times New Roman" w:hAnsi="Times New Roman" w:cs="Times New Roman"/>
                <w:lang w:eastAsia="it-IT"/>
              </w:rPr>
            </w:pPr>
          </w:p>
        </w:tc>
        <w:tc>
          <w:tcPr>
            <w:tcW w:w="2126" w:type="dxa"/>
            <w:vAlign w:val="center"/>
          </w:tcPr>
          <w:p w:rsidR="00BC75F1" w:rsidRPr="004F200F" w:rsidRDefault="00BC75F1" w:rsidP="00BC75F1">
            <w:pPr>
              <w:tabs>
                <w:tab w:val="left" w:pos="0"/>
              </w:tabs>
              <w:spacing w:after="0"/>
              <w:ind w:left="36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530"/>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M</w:t>
            </w:r>
            <w:r w:rsidRPr="004F200F">
              <w:rPr>
                <w:rFonts w:ascii="Times New Roman" w:eastAsia="Times New Roman" w:hAnsi="Times New Roman" w:cs="Times New Roman"/>
                <w:b/>
                <w:lang w:eastAsia="it-IT"/>
              </w:rPr>
              <w:t>etodologia</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0"/>
        </w:trPr>
        <w:tc>
          <w:tcPr>
            <w:tcW w:w="9918" w:type="dxa"/>
            <w:gridSpan w:val="6"/>
            <w:vAlign w:val="center"/>
          </w:tcPr>
          <w:p w:rsidR="00BC75F1" w:rsidRPr="004F200F" w:rsidRDefault="00BC75F1" w:rsidP="00BC75F1">
            <w:pPr>
              <w:tabs>
                <w:tab w:val="left" w:pos="0"/>
              </w:tabs>
              <w:spacing w:after="0"/>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sidRPr="004F200F">
              <w:rPr>
                <w:rFonts w:ascii="Times New Roman" w:eastAsia="Times New Roman" w:hAnsi="Times New Roman" w:cs="Times New Roman"/>
                <w:b/>
                <w:lang w:eastAsia="it-IT"/>
              </w:rPr>
              <w:t>Mezzi e strumenti</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V</w:t>
            </w:r>
            <w:r w:rsidRPr="004F200F">
              <w:rPr>
                <w:rFonts w:ascii="Times New Roman" w:eastAsia="Times New Roman" w:hAnsi="Times New Roman" w:cs="Times New Roman"/>
                <w:b/>
                <w:lang w:eastAsia="it-IT"/>
              </w:rPr>
              <w:t>erifiche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tcBorders>
              <w:bottom w:val="single" w:sz="4" w:space="0" w:color="auto"/>
            </w:tcBorders>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r>
    </w:tbl>
    <w:p w:rsidR="00BC75F1" w:rsidRPr="004F200F" w:rsidRDefault="00BC75F1" w:rsidP="00BC75F1">
      <w:pPr>
        <w:pStyle w:val="Paragrafoelenco"/>
        <w:tabs>
          <w:tab w:val="left" w:pos="0"/>
        </w:tabs>
        <w:spacing w:after="0"/>
        <w:ind w:left="709"/>
        <w:jc w:val="both"/>
        <w:rPr>
          <w:rFonts w:ascii="Times New Roman" w:eastAsia="Arial Narrow" w:hAnsi="Times New Roman" w:cs="Times New Roman"/>
          <w:b/>
        </w:rPr>
      </w:pPr>
    </w:p>
    <w:p w:rsidR="00BC75F1" w:rsidRPr="004F200F" w:rsidRDefault="00BC75F1" w:rsidP="004F200F">
      <w:pPr>
        <w:tabs>
          <w:tab w:val="left" w:pos="0"/>
        </w:tabs>
        <w:spacing w:after="0"/>
        <w:rPr>
          <w:rFonts w:ascii="Times New Roman" w:eastAsia="Arial Narrow" w:hAnsi="Times New Roman" w:cs="Times New Roman"/>
        </w:rPr>
      </w:pPr>
    </w:p>
    <w:p w:rsidR="00AB7DE5" w:rsidRPr="004F200F" w:rsidRDefault="00AB7DE5" w:rsidP="004F200F">
      <w:pPr>
        <w:tabs>
          <w:tab w:val="left" w:pos="0"/>
        </w:tabs>
        <w:spacing w:after="0"/>
        <w:rPr>
          <w:rFonts w:ascii="Times New Roman" w:eastAsia="Arial Narrow" w:hAnsi="Times New Roman" w:cs="Times New Roman"/>
        </w:rPr>
      </w:pPr>
    </w:p>
    <w:p w:rsidR="00AB7DE5" w:rsidRPr="00325E9E" w:rsidRDefault="00325E9E" w:rsidP="00941E93">
      <w:pPr>
        <w:pStyle w:val="Paragrafoelenco"/>
        <w:numPr>
          <w:ilvl w:val="0"/>
          <w:numId w:val="27"/>
        </w:numPr>
        <w:tabs>
          <w:tab w:val="left" w:pos="0"/>
        </w:tabs>
        <w:spacing w:after="0"/>
        <w:rPr>
          <w:rFonts w:ascii="Times New Roman" w:eastAsia="Arial Narrow" w:hAnsi="Times New Roman" w:cs="Times New Roman"/>
          <w:b/>
        </w:rPr>
      </w:pPr>
      <w:r w:rsidRPr="00325E9E">
        <w:rPr>
          <w:rFonts w:ascii="Times New Roman" w:eastAsia="Arial Narrow" w:hAnsi="Times New Roman" w:cs="Times New Roman"/>
          <w:b/>
        </w:rPr>
        <w:t>PROGETTO DI PCTO</w:t>
      </w:r>
    </w:p>
    <w:p w:rsidR="00AB7DE5" w:rsidRDefault="00AB7DE5" w:rsidP="004F200F">
      <w:pPr>
        <w:tabs>
          <w:tab w:val="left" w:pos="0"/>
        </w:tabs>
        <w:spacing w:after="0"/>
        <w:rPr>
          <w:rFonts w:ascii="Times New Roman" w:eastAsia="Arial Narrow" w:hAnsi="Times New Roman" w:cs="Times New Roman"/>
        </w:rPr>
      </w:pPr>
      <w:r w:rsidRPr="004F200F">
        <w:rPr>
          <w:rFonts w:ascii="Times New Roman" w:eastAsia="Arial Narrow" w:hAnsi="Times New Roman" w:cs="Times New Roman"/>
        </w:rPr>
        <w:t>(</w:t>
      </w:r>
      <w:r w:rsidRPr="00325E9E">
        <w:rPr>
          <w:rFonts w:ascii="Times New Roman" w:eastAsia="Arial Narrow" w:hAnsi="Times New Roman" w:cs="Times New Roman"/>
          <w:i/>
        </w:rPr>
        <w:t>Descrivere in breve il progetto, allegato alla programmazione</w:t>
      </w:r>
      <w:r w:rsidR="00BC75F1">
        <w:rPr>
          <w:rFonts w:ascii="Times New Roman" w:eastAsia="Arial Narrow" w:hAnsi="Times New Roman" w:cs="Times New Roman"/>
          <w:i/>
        </w:rPr>
        <w:t xml:space="preserve"> oppure ripotare in sintesi</w:t>
      </w:r>
      <w:r w:rsidR="001B1138">
        <w:rPr>
          <w:rFonts w:ascii="Times New Roman" w:eastAsia="Arial Narrow" w:hAnsi="Times New Roman" w:cs="Times New Roman"/>
          <w:i/>
        </w:rPr>
        <w:t xml:space="preserve"> utilizzando il seguente format</w:t>
      </w:r>
      <w:r w:rsidRPr="004F200F">
        <w:rPr>
          <w:rFonts w:ascii="Times New Roman" w:eastAsia="Arial Narrow" w:hAnsi="Times New Roman" w:cs="Times New Roman"/>
        </w:rPr>
        <w:t>)</w:t>
      </w:r>
    </w:p>
    <w:p w:rsidR="001B1138" w:rsidRPr="004F200F" w:rsidRDefault="001B1138" w:rsidP="001B1138">
      <w:pPr>
        <w:tabs>
          <w:tab w:val="left" w:pos="0"/>
        </w:tabs>
        <w:spacing w:after="0"/>
        <w:jc w:val="center"/>
        <w:rPr>
          <w:rFonts w:ascii="Times New Roman" w:eastAsia="Times New Roman" w:hAnsi="Times New Roman" w:cs="Times New Roman"/>
          <w:lang w:eastAsia="it-IT"/>
        </w:rPr>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
        <w:gridCol w:w="3303"/>
        <w:gridCol w:w="2486"/>
        <w:gridCol w:w="817"/>
        <w:gridCol w:w="1168"/>
        <w:gridCol w:w="2126"/>
      </w:tblGrid>
      <w:tr w:rsidR="001B1138" w:rsidRPr="004F200F" w:rsidTr="003267A1">
        <w:trPr>
          <w:gridBefore w:val="1"/>
          <w:wBefore w:w="18" w:type="dxa"/>
          <w:cantSplit/>
          <w:trHeight w:val="414"/>
        </w:trPr>
        <w:tc>
          <w:tcPr>
            <w:tcW w:w="3303" w:type="dxa"/>
            <w:tcBorders>
              <w:top w:val="single" w:sz="4" w:space="0" w:color="auto"/>
              <w:left w:val="single" w:sz="4" w:space="0" w:color="auto"/>
              <w:bottom w:val="single" w:sz="4" w:space="0" w:color="auto"/>
              <w:right w:val="single" w:sz="4" w:space="0" w:color="auto"/>
            </w:tcBorders>
            <w:vAlign w:val="center"/>
          </w:tcPr>
          <w:p w:rsidR="001B1138" w:rsidRPr="004F200F" w:rsidRDefault="001B1138" w:rsidP="003267A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i/>
                <w:iCs/>
                <w:lang w:eastAsia="it-IT"/>
              </w:rPr>
              <w:t>Conoscenze</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1B1138" w:rsidRPr="004F200F" w:rsidRDefault="001B1138" w:rsidP="003267A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Abilità</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1B1138" w:rsidRPr="004F200F" w:rsidRDefault="001B1138" w:rsidP="003267A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Competenze</w:t>
            </w:r>
          </w:p>
        </w:tc>
      </w:tr>
      <w:tr w:rsidR="001B1138" w:rsidRPr="004F200F" w:rsidTr="003267A1">
        <w:trPr>
          <w:gridBefore w:val="1"/>
          <w:wBefore w:w="18" w:type="dxa"/>
          <w:trHeight w:val="1523"/>
        </w:trPr>
        <w:tc>
          <w:tcPr>
            <w:tcW w:w="330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B1138" w:rsidRPr="004F200F" w:rsidRDefault="001B1138" w:rsidP="003267A1">
            <w:pPr>
              <w:tabs>
                <w:tab w:val="left" w:pos="0"/>
              </w:tabs>
              <w:spacing w:after="0"/>
              <w:rPr>
                <w:rFonts w:ascii="Times New Roman" w:eastAsia="MS Mincho" w:hAnsi="Times New Roman" w:cs="Times New Roman"/>
                <w:b/>
                <w:bCs/>
                <w:lang w:eastAsia="it-IT"/>
              </w:rPr>
            </w:pPr>
          </w:p>
        </w:tc>
        <w:tc>
          <w:tcPr>
            <w:tcW w:w="330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B1138" w:rsidRPr="004F200F" w:rsidRDefault="001B1138" w:rsidP="003267A1">
            <w:pPr>
              <w:tabs>
                <w:tab w:val="left" w:pos="0"/>
              </w:tabs>
              <w:spacing w:after="0"/>
              <w:rPr>
                <w:rFonts w:ascii="Times New Roman" w:eastAsia="Times New Roman" w:hAnsi="Times New Roman" w:cs="Times New Roman"/>
                <w:lang w:eastAsia="it-IT"/>
              </w:rPr>
            </w:pP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B1138" w:rsidRPr="004F200F" w:rsidRDefault="001B1138" w:rsidP="003267A1">
            <w:pPr>
              <w:tabs>
                <w:tab w:val="left" w:pos="0"/>
              </w:tabs>
              <w:spacing w:after="0"/>
              <w:rPr>
                <w:rFonts w:ascii="Times New Roman" w:eastAsia="Times New Roman" w:hAnsi="Times New Roman" w:cs="Times New Roman"/>
                <w:lang w:eastAsia="it-IT"/>
              </w:rPr>
            </w:pP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76"/>
        </w:trPr>
        <w:tc>
          <w:tcPr>
            <w:tcW w:w="5807" w:type="dxa"/>
            <w:gridSpan w:val="3"/>
            <w:vAlign w:val="center"/>
          </w:tcPr>
          <w:p w:rsidR="001B1138" w:rsidRPr="004F200F" w:rsidRDefault="001B1138" w:rsidP="003267A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lang w:eastAsia="it-IT"/>
              </w:rPr>
              <w:t>Contenuti</w:t>
            </w:r>
          </w:p>
        </w:tc>
        <w:tc>
          <w:tcPr>
            <w:tcW w:w="1985" w:type="dxa"/>
            <w:gridSpan w:val="2"/>
            <w:vAlign w:val="center"/>
          </w:tcPr>
          <w:p w:rsidR="001B1138" w:rsidRPr="004F200F" w:rsidRDefault="001B1138" w:rsidP="003267A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Periodo di svolgimento</w:t>
            </w:r>
          </w:p>
        </w:tc>
        <w:tc>
          <w:tcPr>
            <w:tcW w:w="2126" w:type="dxa"/>
            <w:vAlign w:val="center"/>
          </w:tcPr>
          <w:p w:rsidR="001B1138" w:rsidRPr="004F200F" w:rsidRDefault="001B1138" w:rsidP="003267A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Discipline coinvolte</w:t>
            </w: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6230"/>
        </w:trPr>
        <w:tc>
          <w:tcPr>
            <w:tcW w:w="5807" w:type="dxa"/>
            <w:gridSpan w:val="3"/>
            <w:tcBorders>
              <w:bottom w:val="single" w:sz="4" w:space="0" w:color="auto"/>
            </w:tcBorders>
            <w:vAlign w:val="center"/>
          </w:tcPr>
          <w:p w:rsidR="001B1138" w:rsidRPr="004F200F" w:rsidRDefault="001B1138" w:rsidP="003267A1">
            <w:pPr>
              <w:tabs>
                <w:tab w:val="left" w:pos="0"/>
              </w:tabs>
              <w:spacing w:after="0"/>
              <w:jc w:val="center"/>
              <w:rPr>
                <w:rFonts w:ascii="Times New Roman" w:eastAsia="Times New Roman" w:hAnsi="Times New Roman" w:cs="Times New Roman"/>
                <w:lang w:eastAsia="it-IT"/>
              </w:rPr>
            </w:pPr>
          </w:p>
        </w:tc>
        <w:tc>
          <w:tcPr>
            <w:tcW w:w="1985" w:type="dxa"/>
            <w:gridSpan w:val="2"/>
            <w:tcBorders>
              <w:bottom w:val="single" w:sz="4" w:space="0" w:color="auto"/>
            </w:tcBorders>
            <w:vAlign w:val="center"/>
          </w:tcPr>
          <w:p w:rsidR="001B1138" w:rsidRPr="004F200F" w:rsidRDefault="001B1138" w:rsidP="003267A1">
            <w:pPr>
              <w:tabs>
                <w:tab w:val="left" w:pos="0"/>
              </w:tabs>
              <w:spacing w:after="0"/>
              <w:ind w:left="112"/>
              <w:rPr>
                <w:rFonts w:ascii="Times New Roman" w:eastAsia="Times New Roman" w:hAnsi="Times New Roman" w:cs="Times New Roman"/>
                <w:lang w:eastAsia="it-IT"/>
              </w:rPr>
            </w:pPr>
          </w:p>
        </w:tc>
        <w:tc>
          <w:tcPr>
            <w:tcW w:w="2126" w:type="dxa"/>
            <w:vAlign w:val="center"/>
          </w:tcPr>
          <w:p w:rsidR="001B1138" w:rsidRPr="004F200F" w:rsidRDefault="001B1138" w:rsidP="003267A1">
            <w:pPr>
              <w:tabs>
                <w:tab w:val="left" w:pos="0"/>
              </w:tabs>
              <w:spacing w:after="0"/>
              <w:ind w:left="360"/>
              <w:rPr>
                <w:rFonts w:ascii="Times New Roman" w:eastAsia="Times New Roman" w:hAnsi="Times New Roman" w:cs="Times New Roman"/>
                <w:lang w:eastAsia="it-IT"/>
              </w:rPr>
            </w:pPr>
          </w:p>
        </w:tc>
      </w:tr>
      <w:tr w:rsidR="001B1138" w:rsidRPr="004F200F" w:rsidTr="001B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5"/>
        </w:trPr>
        <w:tc>
          <w:tcPr>
            <w:tcW w:w="9918" w:type="dxa"/>
            <w:gridSpan w:val="6"/>
            <w:vAlign w:val="center"/>
          </w:tcPr>
          <w:p w:rsidR="001B1138" w:rsidRPr="001B1138" w:rsidRDefault="001B1138" w:rsidP="003267A1">
            <w:pPr>
              <w:tabs>
                <w:tab w:val="left" w:pos="0"/>
              </w:tabs>
              <w:spacing w:after="0"/>
              <w:jc w:val="center"/>
              <w:rPr>
                <w:rFonts w:ascii="Times New Roman" w:eastAsia="Times New Roman" w:hAnsi="Times New Roman" w:cs="Times New Roman"/>
                <w:b/>
                <w:lang w:eastAsia="it-IT"/>
              </w:rPr>
            </w:pPr>
            <w:r w:rsidRPr="001B1138">
              <w:rPr>
                <w:rFonts w:ascii="Times New Roman" w:eastAsia="Times New Roman" w:hAnsi="Times New Roman" w:cs="Times New Roman"/>
                <w:b/>
                <w:lang w:eastAsia="it-IT"/>
              </w:rPr>
              <w:t>Eventuali partner</w:t>
            </w:r>
          </w:p>
        </w:tc>
      </w:tr>
      <w:tr w:rsidR="001B1138" w:rsidRPr="004F200F" w:rsidTr="001B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5"/>
        </w:trPr>
        <w:tc>
          <w:tcPr>
            <w:tcW w:w="9918" w:type="dxa"/>
            <w:gridSpan w:val="6"/>
            <w:vAlign w:val="center"/>
          </w:tcPr>
          <w:p w:rsidR="001B1138" w:rsidRDefault="001B1138" w:rsidP="003267A1">
            <w:pPr>
              <w:tabs>
                <w:tab w:val="left" w:pos="0"/>
              </w:tabs>
              <w:spacing w:after="0"/>
              <w:jc w:val="center"/>
              <w:rPr>
                <w:rFonts w:ascii="Times New Roman" w:eastAsia="Times New Roman" w:hAnsi="Times New Roman" w:cs="Times New Roman"/>
                <w:b/>
                <w:lang w:eastAsia="it-IT"/>
              </w:rPr>
            </w:pPr>
          </w:p>
        </w:tc>
      </w:tr>
      <w:tr w:rsidR="001B1138" w:rsidRPr="004F200F" w:rsidTr="001B1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5"/>
        </w:trPr>
        <w:tc>
          <w:tcPr>
            <w:tcW w:w="9918" w:type="dxa"/>
            <w:gridSpan w:val="6"/>
            <w:vAlign w:val="center"/>
          </w:tcPr>
          <w:p w:rsidR="001B1138" w:rsidRDefault="001B1138" w:rsidP="003267A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M</w:t>
            </w:r>
            <w:r w:rsidRPr="004F200F">
              <w:rPr>
                <w:rFonts w:ascii="Times New Roman" w:eastAsia="Times New Roman" w:hAnsi="Times New Roman" w:cs="Times New Roman"/>
                <w:b/>
                <w:lang w:eastAsia="it-IT"/>
              </w:rPr>
              <w:t>etodologia</w:t>
            </w: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0"/>
        </w:trPr>
        <w:tc>
          <w:tcPr>
            <w:tcW w:w="9918" w:type="dxa"/>
            <w:gridSpan w:val="6"/>
            <w:vAlign w:val="center"/>
          </w:tcPr>
          <w:p w:rsidR="001B1138" w:rsidRPr="004F200F" w:rsidRDefault="001B1138" w:rsidP="003267A1">
            <w:pPr>
              <w:tabs>
                <w:tab w:val="left" w:pos="0"/>
              </w:tabs>
              <w:spacing w:after="0"/>
              <w:rPr>
                <w:rFonts w:ascii="Times New Roman" w:eastAsia="Times New Roman" w:hAnsi="Times New Roman" w:cs="Times New Roman"/>
                <w:b/>
                <w:lang w:eastAsia="it-IT"/>
              </w:rPr>
            </w:pP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1B1138" w:rsidRPr="004F200F" w:rsidRDefault="001B1138" w:rsidP="003267A1">
            <w:pPr>
              <w:tabs>
                <w:tab w:val="left" w:pos="0"/>
              </w:tabs>
              <w:spacing w:after="0"/>
              <w:jc w:val="center"/>
              <w:rPr>
                <w:rFonts w:ascii="Times New Roman" w:eastAsia="Times New Roman" w:hAnsi="Times New Roman" w:cs="Times New Roman"/>
                <w:lang w:eastAsia="it-IT"/>
              </w:rPr>
            </w:pPr>
            <w:r w:rsidRPr="004F200F">
              <w:rPr>
                <w:rFonts w:ascii="Times New Roman" w:eastAsia="Times New Roman" w:hAnsi="Times New Roman" w:cs="Times New Roman"/>
                <w:b/>
                <w:lang w:eastAsia="it-IT"/>
              </w:rPr>
              <w:t>Mezzi e strumenti</w:t>
            </w: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1B1138" w:rsidRPr="004F200F" w:rsidRDefault="001B1138" w:rsidP="003267A1">
            <w:pPr>
              <w:tabs>
                <w:tab w:val="left" w:pos="0"/>
              </w:tabs>
              <w:spacing w:after="0"/>
              <w:jc w:val="center"/>
              <w:rPr>
                <w:rFonts w:ascii="Times New Roman" w:eastAsia="Times New Roman" w:hAnsi="Times New Roman" w:cs="Times New Roman"/>
                <w:b/>
                <w:lang w:eastAsia="it-IT"/>
              </w:rPr>
            </w:pP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vAlign w:val="center"/>
          </w:tcPr>
          <w:p w:rsidR="001B1138" w:rsidRPr="004F200F" w:rsidRDefault="001B1138" w:rsidP="003267A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V</w:t>
            </w:r>
            <w:r w:rsidRPr="004F200F">
              <w:rPr>
                <w:rFonts w:ascii="Times New Roman" w:eastAsia="Times New Roman" w:hAnsi="Times New Roman" w:cs="Times New Roman"/>
                <w:b/>
                <w:lang w:eastAsia="it-IT"/>
              </w:rPr>
              <w:t>erifiche</w:t>
            </w:r>
          </w:p>
        </w:tc>
      </w:tr>
      <w:tr w:rsidR="001B1138" w:rsidRPr="004F200F" w:rsidTr="003267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tcBorders>
              <w:bottom w:val="single" w:sz="4" w:space="0" w:color="auto"/>
            </w:tcBorders>
            <w:vAlign w:val="center"/>
          </w:tcPr>
          <w:p w:rsidR="001B1138" w:rsidRPr="004F200F" w:rsidRDefault="001B1138" w:rsidP="003267A1">
            <w:pPr>
              <w:tabs>
                <w:tab w:val="left" w:pos="0"/>
              </w:tabs>
              <w:spacing w:after="0"/>
              <w:rPr>
                <w:rFonts w:ascii="Times New Roman" w:eastAsia="Times New Roman" w:hAnsi="Times New Roman" w:cs="Times New Roman"/>
                <w:lang w:eastAsia="it-IT"/>
              </w:rPr>
            </w:pPr>
          </w:p>
        </w:tc>
      </w:tr>
    </w:tbl>
    <w:p w:rsidR="001B1138" w:rsidRPr="004F200F" w:rsidRDefault="001B1138" w:rsidP="001B1138">
      <w:pPr>
        <w:pStyle w:val="Paragrafoelenco"/>
        <w:tabs>
          <w:tab w:val="left" w:pos="0"/>
        </w:tabs>
        <w:spacing w:after="0"/>
        <w:ind w:left="709"/>
        <w:jc w:val="both"/>
        <w:rPr>
          <w:rFonts w:ascii="Times New Roman" w:eastAsia="Arial Narrow" w:hAnsi="Times New Roman" w:cs="Times New Roman"/>
          <w:b/>
        </w:rPr>
      </w:pPr>
    </w:p>
    <w:p w:rsidR="001B1138" w:rsidRPr="004F200F" w:rsidRDefault="001B1138" w:rsidP="004F200F">
      <w:pPr>
        <w:tabs>
          <w:tab w:val="left" w:pos="0"/>
        </w:tabs>
        <w:spacing w:after="0"/>
        <w:rPr>
          <w:rFonts w:ascii="Times New Roman" w:eastAsia="Arial Narrow" w:hAnsi="Times New Roman" w:cs="Times New Roman"/>
        </w:rPr>
      </w:pPr>
    </w:p>
    <w:p w:rsidR="009018D0" w:rsidRPr="004F200F" w:rsidRDefault="009018D0" w:rsidP="004F200F">
      <w:pPr>
        <w:tabs>
          <w:tab w:val="left" w:pos="0"/>
        </w:tabs>
        <w:spacing w:after="0"/>
        <w:rPr>
          <w:rFonts w:ascii="Times New Roman" w:eastAsia="Arial Narrow" w:hAnsi="Times New Roman" w:cs="Times New Roman"/>
        </w:rPr>
      </w:pPr>
    </w:p>
    <w:p w:rsidR="009018D0" w:rsidRPr="00325E9E" w:rsidRDefault="009018D0" w:rsidP="00941E93">
      <w:pPr>
        <w:pStyle w:val="Paragrafoelenco"/>
        <w:numPr>
          <w:ilvl w:val="0"/>
          <w:numId w:val="27"/>
        </w:numPr>
        <w:tabs>
          <w:tab w:val="left" w:pos="0"/>
        </w:tabs>
        <w:spacing w:after="0"/>
        <w:jc w:val="both"/>
        <w:rPr>
          <w:rFonts w:ascii="Times New Roman" w:eastAsia="Arial Narrow" w:hAnsi="Times New Roman" w:cs="Times New Roman"/>
          <w:b/>
        </w:rPr>
      </w:pPr>
      <w:r w:rsidRPr="00325E9E">
        <w:rPr>
          <w:rFonts w:ascii="Times New Roman" w:eastAsia="Arial Narrow" w:hAnsi="Times New Roman" w:cs="Times New Roman"/>
          <w:b/>
        </w:rPr>
        <w:t>INDIVIDUAZIONE DNL NELL’AREA DI INDIRIZZO DA INSEGNARE IN LINGUA INGLESE OPPURE PROGETTO MULTIDISCIPLINARE IN LINGUA INGLESE</w:t>
      </w:r>
    </w:p>
    <w:p w:rsidR="009018D0" w:rsidRPr="004F200F" w:rsidRDefault="009018D0" w:rsidP="004F200F">
      <w:pPr>
        <w:pStyle w:val="Paragrafoelenco"/>
        <w:tabs>
          <w:tab w:val="left" w:pos="0"/>
        </w:tabs>
        <w:spacing w:after="0"/>
        <w:ind w:left="709"/>
        <w:jc w:val="both"/>
        <w:rPr>
          <w:rFonts w:ascii="Times New Roman" w:eastAsia="Arial Narrow" w:hAnsi="Times New Roman" w:cs="Times New Roman"/>
          <w:b/>
        </w:rPr>
      </w:pPr>
    </w:p>
    <w:p w:rsidR="009018D0" w:rsidRPr="004F200F" w:rsidRDefault="009018D0" w:rsidP="004F200F">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lang w:eastAsia="it-IT"/>
        </w:rPr>
        <w:t xml:space="preserve">U. D.A. DNL    ____________________________ </w:t>
      </w:r>
    </w:p>
    <w:p w:rsidR="009018D0" w:rsidRPr="004F200F" w:rsidRDefault="009018D0" w:rsidP="004F200F">
      <w:pPr>
        <w:tabs>
          <w:tab w:val="left" w:pos="0"/>
        </w:tabs>
        <w:spacing w:after="0"/>
        <w:jc w:val="center"/>
        <w:rPr>
          <w:rFonts w:ascii="Times New Roman" w:eastAsia="Times New Roman" w:hAnsi="Times New Roman" w:cs="Times New Roman"/>
          <w:lang w:eastAsia="it-IT"/>
        </w:rPr>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
        <w:gridCol w:w="3303"/>
        <w:gridCol w:w="2486"/>
        <w:gridCol w:w="817"/>
        <w:gridCol w:w="1168"/>
        <w:gridCol w:w="2126"/>
      </w:tblGrid>
      <w:tr w:rsidR="004F200F" w:rsidRPr="004F200F" w:rsidTr="00BC75F1">
        <w:trPr>
          <w:gridBefore w:val="1"/>
          <w:wBefore w:w="18" w:type="dxa"/>
          <w:cantSplit/>
          <w:trHeight w:val="414"/>
        </w:trPr>
        <w:tc>
          <w:tcPr>
            <w:tcW w:w="3303" w:type="dxa"/>
            <w:tcBorders>
              <w:top w:val="single" w:sz="4" w:space="0" w:color="auto"/>
              <w:left w:val="single" w:sz="4" w:space="0" w:color="auto"/>
              <w:bottom w:val="single" w:sz="4" w:space="0" w:color="auto"/>
              <w:right w:val="single" w:sz="4" w:space="0" w:color="auto"/>
            </w:tcBorders>
            <w:vAlign w:val="center"/>
          </w:tcPr>
          <w:p w:rsidR="009018D0" w:rsidRPr="004F200F" w:rsidRDefault="009018D0" w:rsidP="004F200F">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i/>
                <w:iCs/>
                <w:lang w:eastAsia="it-IT"/>
              </w:rPr>
              <w:t>Conoscenze</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9018D0" w:rsidRPr="004F200F" w:rsidRDefault="009018D0" w:rsidP="004F200F">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Abilità</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9018D0" w:rsidRPr="004F200F" w:rsidRDefault="009018D0" w:rsidP="004F200F">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Competenze</w:t>
            </w:r>
          </w:p>
        </w:tc>
      </w:tr>
      <w:tr w:rsidR="009018D0" w:rsidRPr="004F200F" w:rsidTr="00BC75F1">
        <w:trPr>
          <w:gridBefore w:val="1"/>
          <w:wBefore w:w="18" w:type="dxa"/>
          <w:trHeight w:val="1523"/>
        </w:trPr>
        <w:tc>
          <w:tcPr>
            <w:tcW w:w="330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9018D0" w:rsidRPr="004F200F" w:rsidRDefault="009018D0" w:rsidP="00BC75F1">
            <w:pPr>
              <w:tabs>
                <w:tab w:val="left" w:pos="0"/>
              </w:tabs>
              <w:spacing w:after="0"/>
              <w:rPr>
                <w:rFonts w:ascii="Times New Roman" w:eastAsia="MS Mincho" w:hAnsi="Times New Roman" w:cs="Times New Roman"/>
                <w:b/>
                <w:bCs/>
                <w:lang w:eastAsia="it-IT"/>
              </w:rPr>
            </w:pPr>
          </w:p>
        </w:tc>
        <w:tc>
          <w:tcPr>
            <w:tcW w:w="330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9018D0" w:rsidRPr="004F200F" w:rsidRDefault="009018D0" w:rsidP="00BC75F1">
            <w:pPr>
              <w:tabs>
                <w:tab w:val="left" w:pos="0"/>
              </w:tabs>
              <w:spacing w:after="0"/>
              <w:rPr>
                <w:rFonts w:ascii="Times New Roman" w:eastAsia="Times New Roman" w:hAnsi="Times New Roman" w:cs="Times New Roman"/>
                <w:lang w:eastAsia="it-IT"/>
              </w:rPr>
            </w:pP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9018D0" w:rsidRPr="004F200F" w:rsidRDefault="009018D0" w:rsidP="00BC75F1">
            <w:pPr>
              <w:tabs>
                <w:tab w:val="left" w:pos="0"/>
              </w:tabs>
              <w:spacing w:after="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76"/>
        </w:trPr>
        <w:tc>
          <w:tcPr>
            <w:tcW w:w="5807" w:type="dxa"/>
            <w:gridSpan w:val="3"/>
            <w:vAlign w:val="center"/>
          </w:tcPr>
          <w:p w:rsidR="00BC75F1" w:rsidRPr="004F200F" w:rsidRDefault="00BC75F1" w:rsidP="004F200F">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lang w:eastAsia="it-IT"/>
              </w:rPr>
              <w:t>Contenuti</w:t>
            </w:r>
          </w:p>
        </w:tc>
        <w:tc>
          <w:tcPr>
            <w:tcW w:w="1985" w:type="dxa"/>
            <w:gridSpan w:val="2"/>
            <w:vAlign w:val="center"/>
          </w:tcPr>
          <w:p w:rsidR="00BC75F1" w:rsidRPr="004F200F" w:rsidRDefault="00BC75F1" w:rsidP="004F200F">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Periodo di svolgimento</w:t>
            </w:r>
          </w:p>
        </w:tc>
        <w:tc>
          <w:tcPr>
            <w:tcW w:w="2126" w:type="dxa"/>
            <w:vAlign w:val="center"/>
          </w:tcPr>
          <w:p w:rsidR="00BC75F1" w:rsidRPr="004F200F" w:rsidRDefault="00BC75F1" w:rsidP="004F200F">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Discipline coinvolte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6230"/>
        </w:trPr>
        <w:tc>
          <w:tcPr>
            <w:tcW w:w="5807" w:type="dxa"/>
            <w:gridSpan w:val="3"/>
            <w:tcBorders>
              <w:bottom w:val="single" w:sz="4" w:space="0" w:color="auto"/>
            </w:tcBorders>
            <w:vAlign w:val="center"/>
          </w:tcPr>
          <w:p w:rsidR="00BC75F1" w:rsidRPr="004F200F" w:rsidRDefault="00BC75F1" w:rsidP="004F200F">
            <w:pPr>
              <w:tabs>
                <w:tab w:val="left" w:pos="0"/>
              </w:tabs>
              <w:spacing w:after="0"/>
              <w:jc w:val="center"/>
              <w:rPr>
                <w:rFonts w:ascii="Times New Roman" w:eastAsia="Times New Roman" w:hAnsi="Times New Roman" w:cs="Times New Roman"/>
                <w:lang w:eastAsia="it-IT"/>
              </w:rPr>
            </w:pPr>
          </w:p>
        </w:tc>
        <w:tc>
          <w:tcPr>
            <w:tcW w:w="1985" w:type="dxa"/>
            <w:gridSpan w:val="2"/>
            <w:tcBorders>
              <w:bottom w:val="single" w:sz="4" w:space="0" w:color="auto"/>
            </w:tcBorders>
            <w:vAlign w:val="center"/>
          </w:tcPr>
          <w:p w:rsidR="00BC75F1" w:rsidRPr="004F200F" w:rsidRDefault="00BC75F1" w:rsidP="004F200F">
            <w:pPr>
              <w:tabs>
                <w:tab w:val="left" w:pos="0"/>
              </w:tabs>
              <w:spacing w:after="0"/>
              <w:ind w:left="112"/>
              <w:rPr>
                <w:rFonts w:ascii="Times New Roman" w:eastAsia="Times New Roman" w:hAnsi="Times New Roman" w:cs="Times New Roman"/>
                <w:lang w:eastAsia="it-IT"/>
              </w:rPr>
            </w:pPr>
          </w:p>
        </w:tc>
        <w:tc>
          <w:tcPr>
            <w:tcW w:w="2126" w:type="dxa"/>
            <w:vAlign w:val="center"/>
          </w:tcPr>
          <w:p w:rsidR="00BC75F1" w:rsidRPr="004F200F" w:rsidRDefault="00BC75F1" w:rsidP="004F200F">
            <w:pPr>
              <w:tabs>
                <w:tab w:val="left" w:pos="0"/>
              </w:tabs>
              <w:spacing w:after="0"/>
              <w:ind w:left="36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530"/>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M</w:t>
            </w:r>
            <w:r w:rsidRPr="004F200F">
              <w:rPr>
                <w:rFonts w:ascii="Times New Roman" w:eastAsia="Times New Roman" w:hAnsi="Times New Roman" w:cs="Times New Roman"/>
                <w:b/>
                <w:lang w:eastAsia="it-IT"/>
              </w:rPr>
              <w:t>etodologia</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0"/>
        </w:trPr>
        <w:tc>
          <w:tcPr>
            <w:tcW w:w="9918" w:type="dxa"/>
            <w:gridSpan w:val="6"/>
            <w:vAlign w:val="center"/>
          </w:tcPr>
          <w:p w:rsidR="00BC75F1" w:rsidRPr="004F200F" w:rsidRDefault="00BC75F1" w:rsidP="004F200F">
            <w:pPr>
              <w:tabs>
                <w:tab w:val="left" w:pos="0"/>
              </w:tabs>
              <w:spacing w:after="0"/>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sidRPr="004F200F">
              <w:rPr>
                <w:rFonts w:ascii="Times New Roman" w:eastAsia="Times New Roman" w:hAnsi="Times New Roman" w:cs="Times New Roman"/>
                <w:b/>
                <w:lang w:eastAsia="it-IT"/>
              </w:rPr>
              <w:t>Mezzi e strumenti</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V</w:t>
            </w:r>
            <w:r w:rsidRPr="004F200F">
              <w:rPr>
                <w:rFonts w:ascii="Times New Roman" w:eastAsia="Times New Roman" w:hAnsi="Times New Roman" w:cs="Times New Roman"/>
                <w:b/>
                <w:lang w:eastAsia="it-IT"/>
              </w:rPr>
              <w:t>erifiche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tcBorders>
              <w:bottom w:val="single" w:sz="4" w:space="0" w:color="auto"/>
            </w:tcBorders>
            <w:vAlign w:val="center"/>
          </w:tcPr>
          <w:p w:rsidR="00BC75F1" w:rsidRPr="004F200F" w:rsidRDefault="00BC75F1" w:rsidP="004F200F">
            <w:pPr>
              <w:tabs>
                <w:tab w:val="left" w:pos="0"/>
              </w:tabs>
              <w:spacing w:after="0"/>
              <w:rPr>
                <w:rFonts w:ascii="Times New Roman" w:eastAsia="Times New Roman" w:hAnsi="Times New Roman" w:cs="Times New Roman"/>
                <w:lang w:eastAsia="it-IT"/>
              </w:rPr>
            </w:pPr>
          </w:p>
        </w:tc>
      </w:tr>
    </w:tbl>
    <w:p w:rsidR="009018D0" w:rsidRPr="004F200F" w:rsidRDefault="009018D0" w:rsidP="004F200F">
      <w:pPr>
        <w:pStyle w:val="Paragrafoelenco"/>
        <w:tabs>
          <w:tab w:val="left" w:pos="0"/>
        </w:tabs>
        <w:spacing w:after="0"/>
        <w:ind w:left="709"/>
        <w:jc w:val="both"/>
        <w:rPr>
          <w:rFonts w:ascii="Times New Roman" w:eastAsia="Arial Narrow" w:hAnsi="Times New Roman" w:cs="Times New Roman"/>
          <w:b/>
        </w:rPr>
      </w:pPr>
    </w:p>
    <w:p w:rsidR="009018D0" w:rsidRPr="004F200F" w:rsidRDefault="009018D0" w:rsidP="004F200F">
      <w:pPr>
        <w:tabs>
          <w:tab w:val="left" w:pos="0"/>
        </w:tabs>
        <w:spacing w:after="0"/>
        <w:jc w:val="center"/>
        <w:rPr>
          <w:rFonts w:ascii="Times New Roman" w:eastAsia="Arial Narrow" w:hAnsi="Times New Roman" w:cs="Times New Roman"/>
        </w:rPr>
      </w:pPr>
    </w:p>
    <w:p w:rsidR="009018D0" w:rsidRPr="004F200F" w:rsidRDefault="009018D0" w:rsidP="004F200F">
      <w:pPr>
        <w:tabs>
          <w:tab w:val="left" w:pos="0"/>
        </w:tabs>
        <w:spacing w:after="0"/>
        <w:jc w:val="center"/>
        <w:rPr>
          <w:rFonts w:ascii="Times New Roman" w:eastAsia="Arial Narrow" w:hAnsi="Times New Roman" w:cs="Times New Roman"/>
        </w:rPr>
      </w:pPr>
    </w:p>
    <w:p w:rsidR="009018D0" w:rsidRDefault="009018D0" w:rsidP="00325E9E">
      <w:pPr>
        <w:pStyle w:val="Paragrafoelenco"/>
        <w:tabs>
          <w:tab w:val="left" w:pos="0"/>
        </w:tabs>
        <w:spacing w:after="0"/>
        <w:ind w:left="709"/>
        <w:jc w:val="both"/>
        <w:rPr>
          <w:rFonts w:ascii="Times New Roman" w:eastAsia="Times New Roman" w:hAnsi="Times New Roman" w:cs="Times New Roman"/>
          <w:b/>
          <w:lang w:eastAsia="it-IT"/>
        </w:rPr>
      </w:pPr>
      <w:r w:rsidRPr="004F200F">
        <w:rPr>
          <w:rFonts w:ascii="Times New Roman" w:eastAsia="Arial Narrow" w:hAnsi="Times New Roman" w:cs="Times New Roman"/>
          <w:b/>
        </w:rPr>
        <w:t xml:space="preserve">UDA INTERDISCIPLINARE </w:t>
      </w:r>
      <w:r w:rsidR="00325E9E">
        <w:rPr>
          <w:rFonts w:ascii="Times New Roman" w:eastAsia="Arial Narrow" w:hAnsi="Times New Roman" w:cs="Times New Roman"/>
          <w:b/>
        </w:rPr>
        <w:t xml:space="preserve">- </w:t>
      </w:r>
      <w:proofErr w:type="gramStart"/>
      <w:r w:rsidRPr="004F200F">
        <w:rPr>
          <w:rFonts w:ascii="Times New Roman" w:eastAsia="Times New Roman" w:hAnsi="Times New Roman" w:cs="Times New Roman"/>
          <w:b/>
          <w:lang w:eastAsia="it-IT"/>
        </w:rPr>
        <w:t xml:space="preserve">Titolo:   </w:t>
      </w:r>
      <w:proofErr w:type="gramEnd"/>
      <w:r w:rsidRPr="004F200F">
        <w:rPr>
          <w:rFonts w:ascii="Times New Roman" w:eastAsia="Times New Roman" w:hAnsi="Times New Roman" w:cs="Times New Roman"/>
          <w:b/>
          <w:lang w:eastAsia="it-IT"/>
        </w:rPr>
        <w:t xml:space="preserve"> ____________________________ </w:t>
      </w:r>
    </w:p>
    <w:p w:rsidR="00BC75F1" w:rsidRPr="004F200F" w:rsidRDefault="00BC75F1" w:rsidP="00BC75F1">
      <w:pPr>
        <w:tabs>
          <w:tab w:val="left" w:pos="0"/>
        </w:tabs>
        <w:spacing w:after="0"/>
        <w:jc w:val="center"/>
        <w:rPr>
          <w:rFonts w:ascii="Times New Roman" w:eastAsia="Times New Roman" w:hAnsi="Times New Roman" w:cs="Times New Roman"/>
          <w:lang w:eastAsia="it-IT"/>
        </w:rPr>
      </w:pPr>
    </w:p>
    <w:tbl>
      <w:tblPr>
        <w:tblW w:w="9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
        <w:gridCol w:w="3303"/>
        <w:gridCol w:w="2486"/>
        <w:gridCol w:w="817"/>
        <w:gridCol w:w="1168"/>
        <w:gridCol w:w="2126"/>
      </w:tblGrid>
      <w:tr w:rsidR="00BC75F1" w:rsidRPr="004F200F" w:rsidTr="00BC75F1">
        <w:trPr>
          <w:gridBefore w:val="1"/>
          <w:wBefore w:w="18" w:type="dxa"/>
          <w:cantSplit/>
          <w:trHeight w:val="414"/>
        </w:trPr>
        <w:tc>
          <w:tcPr>
            <w:tcW w:w="3303" w:type="dxa"/>
            <w:tcBorders>
              <w:top w:val="single" w:sz="4" w:space="0" w:color="auto"/>
              <w:left w:val="single" w:sz="4" w:space="0" w:color="auto"/>
              <w:bottom w:val="single" w:sz="4" w:space="0" w:color="auto"/>
              <w:right w:val="single" w:sz="4" w:space="0" w:color="auto"/>
            </w:tcBorders>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i/>
                <w:iCs/>
                <w:lang w:eastAsia="it-IT"/>
              </w:rPr>
              <w:t>Conoscenze</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BC75F1" w:rsidRPr="004F200F" w:rsidRDefault="00BC75F1" w:rsidP="00BC75F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Abilità</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BC75F1" w:rsidRPr="004F200F" w:rsidRDefault="00BC75F1" w:rsidP="00BC75F1">
            <w:pPr>
              <w:tabs>
                <w:tab w:val="left" w:pos="0"/>
              </w:tabs>
              <w:spacing w:after="0"/>
              <w:ind w:left="57"/>
              <w:jc w:val="center"/>
              <w:rPr>
                <w:rFonts w:ascii="Times New Roman" w:eastAsia="Times New Roman" w:hAnsi="Times New Roman" w:cs="Times New Roman"/>
                <w:b/>
                <w:i/>
                <w:iCs/>
                <w:lang w:eastAsia="it-IT"/>
              </w:rPr>
            </w:pPr>
            <w:r w:rsidRPr="004F200F">
              <w:rPr>
                <w:rFonts w:ascii="Times New Roman" w:eastAsia="Times New Roman" w:hAnsi="Times New Roman" w:cs="Times New Roman"/>
                <w:b/>
                <w:i/>
                <w:iCs/>
                <w:lang w:eastAsia="it-IT"/>
              </w:rPr>
              <w:t>Competenze</w:t>
            </w:r>
          </w:p>
        </w:tc>
      </w:tr>
      <w:tr w:rsidR="00BC75F1" w:rsidRPr="004F200F" w:rsidTr="00BC75F1">
        <w:trPr>
          <w:gridBefore w:val="1"/>
          <w:wBefore w:w="18" w:type="dxa"/>
          <w:trHeight w:val="1523"/>
        </w:trPr>
        <w:tc>
          <w:tcPr>
            <w:tcW w:w="330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MS Mincho" w:hAnsi="Times New Roman" w:cs="Times New Roman"/>
                <w:b/>
                <w:bCs/>
                <w:lang w:eastAsia="it-IT"/>
              </w:rPr>
            </w:pPr>
          </w:p>
        </w:tc>
        <w:tc>
          <w:tcPr>
            <w:tcW w:w="330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c>
          <w:tcPr>
            <w:tcW w:w="3294"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76"/>
        </w:trPr>
        <w:tc>
          <w:tcPr>
            <w:tcW w:w="5807" w:type="dxa"/>
            <w:gridSpan w:val="3"/>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sidRPr="004F200F">
              <w:rPr>
                <w:rFonts w:ascii="Times New Roman" w:eastAsia="Times New Roman" w:hAnsi="Times New Roman" w:cs="Times New Roman"/>
                <w:b/>
                <w:lang w:eastAsia="it-IT"/>
              </w:rPr>
              <w:t>Contenuti</w:t>
            </w:r>
          </w:p>
        </w:tc>
        <w:tc>
          <w:tcPr>
            <w:tcW w:w="1985" w:type="dxa"/>
            <w:gridSpan w:val="2"/>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Periodo di svolgimento</w:t>
            </w:r>
          </w:p>
        </w:tc>
        <w:tc>
          <w:tcPr>
            <w:tcW w:w="2126" w:type="dxa"/>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Discipline coinvolte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6230"/>
        </w:trPr>
        <w:tc>
          <w:tcPr>
            <w:tcW w:w="5807" w:type="dxa"/>
            <w:gridSpan w:val="3"/>
            <w:tcBorders>
              <w:bottom w:val="single" w:sz="4" w:space="0" w:color="auto"/>
            </w:tcBorders>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p>
        </w:tc>
        <w:tc>
          <w:tcPr>
            <w:tcW w:w="1985" w:type="dxa"/>
            <w:gridSpan w:val="2"/>
            <w:tcBorders>
              <w:bottom w:val="single" w:sz="4" w:space="0" w:color="auto"/>
            </w:tcBorders>
            <w:vAlign w:val="center"/>
          </w:tcPr>
          <w:p w:rsidR="00BC75F1" w:rsidRPr="004F200F" w:rsidRDefault="00BC75F1" w:rsidP="00BC75F1">
            <w:pPr>
              <w:tabs>
                <w:tab w:val="left" w:pos="0"/>
              </w:tabs>
              <w:spacing w:after="0"/>
              <w:ind w:left="112"/>
              <w:rPr>
                <w:rFonts w:ascii="Times New Roman" w:eastAsia="Times New Roman" w:hAnsi="Times New Roman" w:cs="Times New Roman"/>
                <w:lang w:eastAsia="it-IT"/>
              </w:rPr>
            </w:pPr>
          </w:p>
        </w:tc>
        <w:tc>
          <w:tcPr>
            <w:tcW w:w="2126" w:type="dxa"/>
            <w:vAlign w:val="center"/>
          </w:tcPr>
          <w:p w:rsidR="00BC75F1" w:rsidRPr="004F200F" w:rsidRDefault="00BC75F1" w:rsidP="00BC75F1">
            <w:pPr>
              <w:tabs>
                <w:tab w:val="left" w:pos="0"/>
              </w:tabs>
              <w:spacing w:after="0"/>
              <w:ind w:left="360"/>
              <w:rPr>
                <w:rFonts w:ascii="Times New Roman" w:eastAsia="Times New Roman" w:hAnsi="Times New Roman" w:cs="Times New Roman"/>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530"/>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M</w:t>
            </w:r>
            <w:r w:rsidRPr="004F200F">
              <w:rPr>
                <w:rFonts w:ascii="Times New Roman" w:eastAsia="Times New Roman" w:hAnsi="Times New Roman" w:cs="Times New Roman"/>
                <w:b/>
                <w:lang w:eastAsia="it-IT"/>
              </w:rPr>
              <w:t>etodologia</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0"/>
        </w:trPr>
        <w:tc>
          <w:tcPr>
            <w:tcW w:w="9918" w:type="dxa"/>
            <w:gridSpan w:val="6"/>
            <w:vAlign w:val="center"/>
          </w:tcPr>
          <w:p w:rsidR="00BC75F1" w:rsidRPr="004F200F" w:rsidRDefault="00BC75F1" w:rsidP="00BC75F1">
            <w:pPr>
              <w:tabs>
                <w:tab w:val="left" w:pos="0"/>
              </w:tabs>
              <w:spacing w:after="0"/>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sidRPr="004F200F">
              <w:rPr>
                <w:rFonts w:ascii="Times New Roman" w:eastAsia="Times New Roman" w:hAnsi="Times New Roman" w:cs="Times New Roman"/>
                <w:b/>
                <w:lang w:eastAsia="it-IT"/>
              </w:rPr>
              <w:t>Mezzi e strumenti</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5"/>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b/>
                <w:lang w:eastAsia="it-IT"/>
              </w:rPr>
            </w:pP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vAlign w:val="center"/>
          </w:tcPr>
          <w:p w:rsidR="00BC75F1" w:rsidRPr="004F200F" w:rsidRDefault="00BC75F1" w:rsidP="00BC75F1">
            <w:pPr>
              <w:tabs>
                <w:tab w:val="left" w:pos="0"/>
              </w:tabs>
              <w:spacing w:after="0"/>
              <w:jc w:val="center"/>
              <w:rPr>
                <w:rFonts w:ascii="Times New Roman" w:eastAsia="Times New Roman" w:hAnsi="Times New Roman" w:cs="Times New Roman"/>
                <w:lang w:eastAsia="it-IT"/>
              </w:rPr>
            </w:pPr>
            <w:r>
              <w:rPr>
                <w:rFonts w:ascii="Times New Roman" w:eastAsia="Times New Roman" w:hAnsi="Times New Roman" w:cs="Times New Roman"/>
                <w:b/>
                <w:lang w:eastAsia="it-IT"/>
              </w:rPr>
              <w:t>V</w:t>
            </w:r>
            <w:r w:rsidRPr="004F200F">
              <w:rPr>
                <w:rFonts w:ascii="Times New Roman" w:eastAsia="Times New Roman" w:hAnsi="Times New Roman" w:cs="Times New Roman"/>
                <w:b/>
                <w:lang w:eastAsia="it-IT"/>
              </w:rPr>
              <w:t>erifiche</w:t>
            </w:r>
          </w:p>
        </w:tc>
      </w:tr>
      <w:tr w:rsidR="00BC75F1" w:rsidRPr="004F200F" w:rsidTr="00BC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09"/>
        </w:trPr>
        <w:tc>
          <w:tcPr>
            <w:tcW w:w="9918" w:type="dxa"/>
            <w:gridSpan w:val="6"/>
            <w:tcBorders>
              <w:bottom w:val="single" w:sz="4" w:space="0" w:color="auto"/>
            </w:tcBorders>
            <w:vAlign w:val="center"/>
          </w:tcPr>
          <w:p w:rsidR="00BC75F1" w:rsidRPr="004F200F" w:rsidRDefault="00BC75F1" w:rsidP="00BC75F1">
            <w:pPr>
              <w:tabs>
                <w:tab w:val="left" w:pos="0"/>
              </w:tabs>
              <w:spacing w:after="0"/>
              <w:rPr>
                <w:rFonts w:ascii="Times New Roman" w:eastAsia="Times New Roman" w:hAnsi="Times New Roman" w:cs="Times New Roman"/>
                <w:lang w:eastAsia="it-IT"/>
              </w:rPr>
            </w:pPr>
          </w:p>
        </w:tc>
      </w:tr>
    </w:tbl>
    <w:p w:rsidR="00BC75F1" w:rsidRPr="00BC75F1" w:rsidRDefault="00BC75F1" w:rsidP="00BC75F1">
      <w:pPr>
        <w:tabs>
          <w:tab w:val="left" w:pos="0"/>
        </w:tabs>
        <w:spacing w:after="0"/>
        <w:jc w:val="both"/>
        <w:rPr>
          <w:rFonts w:ascii="Times New Roman" w:eastAsia="Times New Roman" w:hAnsi="Times New Roman" w:cs="Times New Roman"/>
          <w:b/>
          <w:lang w:eastAsia="it-IT"/>
        </w:rPr>
      </w:pPr>
    </w:p>
    <w:p w:rsidR="00AB7DE5" w:rsidRPr="004F200F" w:rsidRDefault="00AB7DE5" w:rsidP="004F200F">
      <w:pPr>
        <w:pStyle w:val="Titolo2"/>
        <w:tabs>
          <w:tab w:val="left" w:pos="0"/>
        </w:tabs>
        <w:spacing w:before="0"/>
        <w:rPr>
          <w:rFonts w:ascii="Times New Roman" w:hAnsi="Times New Roman" w:cs="Times New Roman"/>
          <w:color w:val="auto"/>
          <w:sz w:val="22"/>
          <w:szCs w:val="22"/>
        </w:rPr>
      </w:pPr>
    </w:p>
    <w:p w:rsidR="009018D0" w:rsidRPr="00325E9E" w:rsidRDefault="00325E9E" w:rsidP="00941E93">
      <w:pPr>
        <w:pStyle w:val="Titolo2"/>
        <w:numPr>
          <w:ilvl w:val="0"/>
          <w:numId w:val="27"/>
        </w:numPr>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VISITE GUIDATE E VIAGGI DI ISTRUZIONE</w:t>
      </w:r>
    </w:p>
    <w:p w:rsidR="009018D0" w:rsidRPr="004F200F" w:rsidRDefault="009018D0" w:rsidP="004F200F">
      <w:pPr>
        <w:tabs>
          <w:tab w:val="left" w:pos="0"/>
        </w:tabs>
        <w:spacing w:after="0"/>
        <w:jc w:val="both"/>
        <w:rPr>
          <w:rFonts w:ascii="Times New Roman" w:hAnsi="Times New Roman" w:cs="Times New Roman"/>
          <w:b/>
          <w:u w:val="single"/>
        </w:rPr>
      </w:pPr>
      <w:r w:rsidRPr="004F200F">
        <w:rPr>
          <w:rFonts w:ascii="Times New Roman" w:hAnsi="Times New Roman" w:cs="Times New Roman"/>
        </w:rPr>
        <w:t xml:space="preserve">Il team dei docenti, all’interno dei consigli di classe, consapevole della valenza culturale ed educativa </w:t>
      </w:r>
      <w:r w:rsidR="00894CC8" w:rsidRPr="004F200F">
        <w:rPr>
          <w:rFonts w:ascii="Times New Roman" w:hAnsi="Times New Roman" w:cs="Times New Roman"/>
        </w:rPr>
        <w:t>uscite didattiche, visite guidate e viaggi di istruzione</w:t>
      </w:r>
      <w:r w:rsidRPr="004F200F">
        <w:rPr>
          <w:rFonts w:ascii="Times New Roman" w:hAnsi="Times New Roman" w:cs="Times New Roman"/>
        </w:rPr>
        <w:t>, ha progettato quanto di seguito indicato.</w:t>
      </w:r>
    </w:p>
    <w:p w:rsidR="009018D0" w:rsidRPr="004F200F" w:rsidRDefault="00894CC8" w:rsidP="004F200F">
      <w:pPr>
        <w:tabs>
          <w:tab w:val="left" w:pos="0"/>
        </w:tabs>
        <w:snapToGrid w:val="0"/>
        <w:spacing w:after="0"/>
        <w:rPr>
          <w:rFonts w:ascii="Times New Roman" w:hAnsi="Times New Roman" w:cs="Times New Roman"/>
        </w:rPr>
      </w:pPr>
      <w:r w:rsidRPr="004F200F">
        <w:rPr>
          <w:rFonts w:ascii="Times New Roman" w:hAnsi="Times New Roman" w:cs="Times New Roman"/>
          <w:b/>
        </w:rPr>
        <w:t xml:space="preserve">Uscite didattiche sul territorio </w:t>
      </w:r>
      <w:r w:rsidR="00325E9E">
        <w:rPr>
          <w:rFonts w:ascii="Times New Roman" w:hAnsi="Times New Roman" w:cs="Times New Roman"/>
          <w:b/>
        </w:rPr>
        <w:t>(mezza giornata</w:t>
      </w:r>
      <w:r w:rsidR="009018D0" w:rsidRPr="004F200F">
        <w:rPr>
          <w:rFonts w:ascii="Times New Roman" w:hAnsi="Times New Roman" w:cs="Times New Roman"/>
          <w:b/>
        </w:rPr>
        <w:t>)</w:t>
      </w:r>
    </w:p>
    <w:p w:rsidR="009018D0" w:rsidRPr="004F200F" w:rsidRDefault="009018D0"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Luogo: </w:t>
      </w:r>
    </w:p>
    <w:p w:rsidR="009018D0" w:rsidRDefault="009018D0"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Accompagnatori: </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Periodo:</w:t>
      </w:r>
    </w:p>
    <w:p w:rsidR="00325E9E" w:rsidRPr="004F200F" w:rsidRDefault="00325E9E"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Tipologia</w:t>
      </w:r>
      <w:r w:rsidR="001B1138">
        <w:rPr>
          <w:rFonts w:ascii="Times New Roman" w:hAnsi="Times New Roman" w:cs="Times New Roman"/>
        </w:rPr>
        <w:t>:</w:t>
      </w:r>
    </w:p>
    <w:p w:rsidR="009018D0"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Obiettivi:</w:t>
      </w:r>
    </w:p>
    <w:p w:rsidR="00894CC8" w:rsidRPr="004F200F" w:rsidRDefault="00894CC8" w:rsidP="004F200F">
      <w:pPr>
        <w:tabs>
          <w:tab w:val="left" w:pos="0"/>
        </w:tabs>
        <w:snapToGrid w:val="0"/>
        <w:spacing w:after="0"/>
        <w:rPr>
          <w:rFonts w:ascii="Times New Roman" w:hAnsi="Times New Roman" w:cs="Times New Roman"/>
          <w:b/>
        </w:rPr>
      </w:pPr>
    </w:p>
    <w:p w:rsidR="009018D0" w:rsidRPr="004F200F" w:rsidRDefault="00894CC8" w:rsidP="004F200F">
      <w:pPr>
        <w:tabs>
          <w:tab w:val="left" w:pos="0"/>
        </w:tabs>
        <w:snapToGrid w:val="0"/>
        <w:spacing w:after="0"/>
        <w:rPr>
          <w:rFonts w:ascii="Times New Roman" w:hAnsi="Times New Roman" w:cs="Times New Roman"/>
        </w:rPr>
      </w:pPr>
      <w:r w:rsidRPr="004F200F">
        <w:rPr>
          <w:rFonts w:ascii="Times New Roman" w:hAnsi="Times New Roman" w:cs="Times New Roman"/>
          <w:b/>
        </w:rPr>
        <w:t>Visite guidate</w:t>
      </w:r>
      <w:r w:rsidR="009018D0" w:rsidRPr="004F200F">
        <w:rPr>
          <w:rFonts w:ascii="Times New Roman" w:hAnsi="Times New Roman" w:cs="Times New Roman"/>
          <w:b/>
        </w:rPr>
        <w:t xml:space="preserve"> (intera giornata)</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Luogo: </w:t>
      </w:r>
    </w:p>
    <w:p w:rsidR="001B1138"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Accompagnatori: </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Periodo:</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Tipologia:</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Obiettivi:</w:t>
      </w:r>
    </w:p>
    <w:p w:rsidR="00894CC8" w:rsidRPr="004F200F" w:rsidRDefault="00894CC8" w:rsidP="004F200F">
      <w:pPr>
        <w:tabs>
          <w:tab w:val="left" w:pos="0"/>
        </w:tabs>
        <w:snapToGrid w:val="0"/>
        <w:spacing w:after="0"/>
        <w:rPr>
          <w:rFonts w:ascii="Times New Roman" w:hAnsi="Times New Roman" w:cs="Times New Roman"/>
          <w:b/>
        </w:rPr>
      </w:pPr>
    </w:p>
    <w:p w:rsidR="009018D0" w:rsidRPr="004F200F" w:rsidRDefault="009018D0" w:rsidP="004F200F">
      <w:pPr>
        <w:tabs>
          <w:tab w:val="left" w:pos="0"/>
        </w:tabs>
        <w:snapToGrid w:val="0"/>
        <w:spacing w:after="0"/>
        <w:rPr>
          <w:rFonts w:ascii="Times New Roman" w:hAnsi="Times New Roman" w:cs="Times New Roman"/>
        </w:rPr>
      </w:pPr>
      <w:r w:rsidRPr="004F200F">
        <w:rPr>
          <w:rFonts w:ascii="Times New Roman" w:hAnsi="Times New Roman" w:cs="Times New Roman"/>
          <w:b/>
        </w:rPr>
        <w:t xml:space="preserve">Viaggi di istruzione </w:t>
      </w:r>
      <w:proofErr w:type="gramStart"/>
      <w:r w:rsidRPr="004F200F">
        <w:rPr>
          <w:rFonts w:ascii="Times New Roman" w:hAnsi="Times New Roman" w:cs="Times New Roman"/>
          <w:b/>
        </w:rPr>
        <w:t>( due</w:t>
      </w:r>
      <w:proofErr w:type="gramEnd"/>
      <w:r w:rsidRPr="004F200F">
        <w:rPr>
          <w:rFonts w:ascii="Times New Roman" w:hAnsi="Times New Roman" w:cs="Times New Roman"/>
          <w:b/>
        </w:rPr>
        <w:t xml:space="preserve"> o </w:t>
      </w:r>
      <w:proofErr w:type="spellStart"/>
      <w:r w:rsidRPr="004F200F">
        <w:rPr>
          <w:rFonts w:ascii="Times New Roman" w:hAnsi="Times New Roman" w:cs="Times New Roman"/>
          <w:b/>
        </w:rPr>
        <w:t>piu’</w:t>
      </w:r>
      <w:proofErr w:type="spellEnd"/>
      <w:r w:rsidRPr="004F200F">
        <w:rPr>
          <w:rFonts w:ascii="Times New Roman" w:hAnsi="Times New Roman" w:cs="Times New Roman"/>
          <w:b/>
        </w:rPr>
        <w:t xml:space="preserve"> giorni )</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Luogo: </w:t>
      </w:r>
    </w:p>
    <w:p w:rsidR="001B1138"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Accompagnatori: </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lastRenderedPageBreak/>
        <w:t>Periodo:</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Tipologia:</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Obiettivi:</w:t>
      </w:r>
    </w:p>
    <w:p w:rsidR="00894CC8" w:rsidRPr="004F200F" w:rsidRDefault="00894CC8" w:rsidP="004F200F">
      <w:pPr>
        <w:pStyle w:val="Titolo2"/>
        <w:tabs>
          <w:tab w:val="left" w:pos="0"/>
        </w:tabs>
        <w:spacing w:before="0"/>
        <w:rPr>
          <w:rFonts w:ascii="Times New Roman" w:hAnsi="Times New Roman" w:cs="Times New Roman"/>
          <w:color w:val="auto"/>
          <w:sz w:val="22"/>
          <w:szCs w:val="22"/>
        </w:rPr>
      </w:pPr>
    </w:p>
    <w:p w:rsidR="00894CC8" w:rsidRPr="00325E9E" w:rsidRDefault="00894CC8" w:rsidP="004F200F">
      <w:pPr>
        <w:pStyle w:val="Titolo2"/>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Stage all’estero</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Luogo: </w:t>
      </w:r>
    </w:p>
    <w:p w:rsidR="001B1138" w:rsidRDefault="001B1138" w:rsidP="001B1138">
      <w:pPr>
        <w:numPr>
          <w:ilvl w:val="0"/>
          <w:numId w:val="39"/>
        </w:numPr>
        <w:tabs>
          <w:tab w:val="left" w:pos="0"/>
        </w:tabs>
        <w:suppressAutoHyphens/>
        <w:snapToGrid w:val="0"/>
        <w:spacing w:after="0"/>
        <w:rPr>
          <w:rFonts w:ascii="Times New Roman" w:hAnsi="Times New Roman" w:cs="Times New Roman"/>
        </w:rPr>
      </w:pPr>
      <w:r w:rsidRPr="004F200F">
        <w:rPr>
          <w:rFonts w:ascii="Times New Roman" w:hAnsi="Times New Roman" w:cs="Times New Roman"/>
        </w:rPr>
        <w:t xml:space="preserve">Accompagnatori: </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Periodo:</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Tipologia:</w:t>
      </w:r>
    </w:p>
    <w:p w:rsidR="001B1138" w:rsidRPr="004F200F" w:rsidRDefault="001B1138" w:rsidP="001B1138">
      <w:pPr>
        <w:numPr>
          <w:ilvl w:val="0"/>
          <w:numId w:val="39"/>
        </w:numPr>
        <w:tabs>
          <w:tab w:val="left" w:pos="0"/>
        </w:tabs>
        <w:suppressAutoHyphens/>
        <w:snapToGrid w:val="0"/>
        <w:spacing w:after="0"/>
        <w:rPr>
          <w:rFonts w:ascii="Times New Roman" w:hAnsi="Times New Roman" w:cs="Times New Roman"/>
        </w:rPr>
      </w:pPr>
      <w:r>
        <w:rPr>
          <w:rFonts w:ascii="Times New Roman" w:hAnsi="Times New Roman" w:cs="Times New Roman"/>
        </w:rPr>
        <w:t>Obiettivi:</w:t>
      </w:r>
    </w:p>
    <w:p w:rsidR="00894CC8" w:rsidRPr="004F200F" w:rsidRDefault="00894CC8" w:rsidP="004F200F">
      <w:pPr>
        <w:pStyle w:val="Titolo2"/>
        <w:tabs>
          <w:tab w:val="left" w:pos="0"/>
        </w:tabs>
        <w:spacing w:before="0"/>
        <w:rPr>
          <w:rFonts w:ascii="Times New Roman" w:hAnsi="Times New Roman" w:cs="Times New Roman"/>
          <w:color w:val="auto"/>
          <w:sz w:val="22"/>
          <w:szCs w:val="22"/>
        </w:rPr>
      </w:pPr>
    </w:p>
    <w:p w:rsidR="009018D0" w:rsidRPr="00325E9E" w:rsidRDefault="00325E9E" w:rsidP="00941E93">
      <w:pPr>
        <w:pStyle w:val="Titolo2"/>
        <w:numPr>
          <w:ilvl w:val="0"/>
          <w:numId w:val="27"/>
        </w:numPr>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PARTECIPAZIONE AD ATTIVITÀ CURRICOLARI</w:t>
      </w:r>
    </w:p>
    <w:p w:rsidR="00894CC8"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Partecipazione ad iniziative pianificate dai Referenti (</w:t>
      </w:r>
      <w:r w:rsidRPr="00325E9E">
        <w:rPr>
          <w:rFonts w:ascii="Times New Roman" w:hAnsi="Times New Roman" w:cs="Times New Roman"/>
          <w:i/>
        </w:rPr>
        <w:t xml:space="preserve">vedasi cronoprogramma fornito da F.S. Area </w:t>
      </w:r>
      <w:r w:rsidR="00894CC8" w:rsidRPr="00325E9E">
        <w:rPr>
          <w:rFonts w:ascii="Times New Roman" w:hAnsi="Times New Roman" w:cs="Times New Roman"/>
          <w:i/>
        </w:rPr>
        <w:t>2</w:t>
      </w:r>
      <w:r w:rsidRPr="004F200F">
        <w:rPr>
          <w:rFonts w:ascii="Times New Roman" w:hAnsi="Times New Roman" w:cs="Times New Roman"/>
        </w:rPr>
        <w:t xml:space="preserve">): </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Valorizzazione ricorrenze religiose, civili: ……………………………….</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Spettacoli teatrali/cinematografici/musicali: ………………………</w:t>
      </w:r>
      <w:proofErr w:type="gramStart"/>
      <w:r w:rsidRPr="00325E9E">
        <w:rPr>
          <w:rFonts w:ascii="Times New Roman" w:hAnsi="Times New Roman" w:cs="Times New Roman"/>
        </w:rPr>
        <w:t>…….</w:t>
      </w:r>
      <w:proofErr w:type="gramEnd"/>
      <w:r w:rsidRPr="00325E9E">
        <w:rPr>
          <w:rFonts w:ascii="Times New Roman" w:hAnsi="Times New Roman" w:cs="Times New Roman"/>
        </w:rPr>
        <w:t>.</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Conferenze: ……………………</w:t>
      </w:r>
      <w:proofErr w:type="gramStart"/>
      <w:r w:rsidRPr="00325E9E">
        <w:rPr>
          <w:rFonts w:ascii="Times New Roman" w:hAnsi="Times New Roman" w:cs="Times New Roman"/>
        </w:rPr>
        <w:t>…….</w:t>
      </w:r>
      <w:proofErr w:type="gramEnd"/>
      <w:r w:rsidRPr="00325E9E">
        <w:rPr>
          <w:rFonts w:ascii="Times New Roman" w:hAnsi="Times New Roman" w:cs="Times New Roman"/>
        </w:rPr>
        <w:t>.</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Manifestazioni sportive: ………………</w:t>
      </w:r>
      <w:proofErr w:type="gramStart"/>
      <w:r w:rsidRPr="00325E9E">
        <w:rPr>
          <w:rFonts w:ascii="Times New Roman" w:hAnsi="Times New Roman" w:cs="Times New Roman"/>
        </w:rPr>
        <w:t>…….</w:t>
      </w:r>
      <w:proofErr w:type="gramEnd"/>
      <w:r w:rsidRPr="00325E9E">
        <w:rPr>
          <w:rFonts w:ascii="Times New Roman" w:hAnsi="Times New Roman" w:cs="Times New Roman"/>
        </w:rPr>
        <w:t>.</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Partecipazione a concorsi o attività promosse da enti esterni: ……………</w:t>
      </w:r>
      <w:proofErr w:type="gramStart"/>
      <w:r w:rsidRPr="00325E9E">
        <w:rPr>
          <w:rFonts w:ascii="Times New Roman" w:hAnsi="Times New Roman" w:cs="Times New Roman"/>
        </w:rPr>
        <w:t>…….</w:t>
      </w:r>
      <w:proofErr w:type="gramEnd"/>
      <w:r w:rsidRPr="00325E9E">
        <w:rPr>
          <w:rFonts w:ascii="Times New Roman" w:hAnsi="Times New Roman" w:cs="Times New Roman"/>
        </w:rPr>
        <w:t>.</w:t>
      </w:r>
    </w:p>
    <w:p w:rsidR="009018D0" w:rsidRPr="00325E9E" w:rsidRDefault="009018D0" w:rsidP="00941E93">
      <w:pPr>
        <w:pStyle w:val="Paragrafoelenco"/>
        <w:numPr>
          <w:ilvl w:val="0"/>
          <w:numId w:val="7"/>
        </w:numPr>
        <w:tabs>
          <w:tab w:val="left" w:pos="0"/>
        </w:tabs>
        <w:spacing w:after="0"/>
        <w:jc w:val="both"/>
        <w:rPr>
          <w:rFonts w:ascii="Times New Roman" w:hAnsi="Times New Roman" w:cs="Times New Roman"/>
        </w:rPr>
      </w:pPr>
      <w:r w:rsidRPr="00325E9E">
        <w:rPr>
          <w:rFonts w:ascii="Times New Roman" w:hAnsi="Times New Roman" w:cs="Times New Roman"/>
        </w:rPr>
        <w:t>Altro: ………………………</w:t>
      </w:r>
      <w:proofErr w:type="gramStart"/>
      <w:r w:rsidRPr="00325E9E">
        <w:rPr>
          <w:rFonts w:ascii="Times New Roman" w:hAnsi="Times New Roman" w:cs="Times New Roman"/>
        </w:rPr>
        <w:t>…….</w:t>
      </w:r>
      <w:proofErr w:type="gramEnd"/>
      <w:r w:rsidRPr="00325E9E">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Il consiglio di classe potrà decidere, nel corso dell’anno scolastico, l’eventuale partecipazione a concorsi o attività promosse da enti esterni di cui verrà a conoscenza </w:t>
      </w:r>
      <w:r w:rsidRPr="004F200F">
        <w:rPr>
          <w:rFonts w:ascii="Times New Roman" w:hAnsi="Times New Roman" w:cs="Times New Roman"/>
          <w:i/>
        </w:rPr>
        <w:t>in itinere</w:t>
      </w:r>
      <w:r w:rsidRPr="004F200F">
        <w:rPr>
          <w:rFonts w:ascii="Times New Roman" w:hAnsi="Times New Roman" w:cs="Times New Roman"/>
        </w:rPr>
        <w:t>.</w:t>
      </w:r>
    </w:p>
    <w:p w:rsidR="009018D0" w:rsidRPr="004F200F" w:rsidRDefault="001B1138" w:rsidP="004F200F">
      <w:pPr>
        <w:pStyle w:val="Titolo2"/>
        <w:tabs>
          <w:tab w:val="left" w:pos="0"/>
        </w:tabs>
        <w:spacing w:before="0"/>
        <w:rPr>
          <w:rFonts w:ascii="Times New Roman" w:hAnsi="Times New Roman" w:cs="Times New Roman"/>
          <w:color w:val="auto"/>
          <w:sz w:val="22"/>
          <w:szCs w:val="22"/>
        </w:rPr>
      </w:pPr>
      <w:r>
        <w:rPr>
          <w:rFonts w:ascii="Times New Roman" w:hAnsi="Times New Roman" w:cs="Times New Roman"/>
          <w:color w:val="auto"/>
          <w:sz w:val="22"/>
          <w:szCs w:val="22"/>
        </w:rPr>
        <w:t>In merito alla p</w:t>
      </w:r>
      <w:r w:rsidR="009018D0" w:rsidRPr="004F200F">
        <w:rPr>
          <w:rFonts w:ascii="Times New Roman" w:hAnsi="Times New Roman" w:cs="Times New Roman"/>
          <w:color w:val="auto"/>
          <w:sz w:val="22"/>
          <w:szCs w:val="22"/>
        </w:rPr>
        <w:t>artecipazione a progetti extra-curricolari</w:t>
      </w:r>
      <w:r>
        <w:rPr>
          <w:rFonts w:ascii="Times New Roman" w:hAnsi="Times New Roman" w:cs="Times New Roman"/>
          <w:color w:val="auto"/>
          <w:sz w:val="22"/>
          <w:szCs w:val="22"/>
        </w:rPr>
        <w:t>, si fa riferimento a quanto previsto all’interno del PTOF. In particolare, verrà favorita la partecipazione alle seguenti attività: …………………………………</w:t>
      </w: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w:t>
      </w:r>
    </w:p>
    <w:p w:rsidR="009018D0" w:rsidRPr="004F200F" w:rsidRDefault="009018D0" w:rsidP="004F200F">
      <w:pPr>
        <w:tabs>
          <w:tab w:val="left" w:pos="0"/>
        </w:tabs>
        <w:spacing w:after="0"/>
        <w:jc w:val="both"/>
        <w:rPr>
          <w:rFonts w:ascii="Times New Roman" w:hAnsi="Times New Roman" w:cs="Times New Roman"/>
        </w:rPr>
      </w:pPr>
    </w:p>
    <w:p w:rsidR="009018D0" w:rsidRPr="00325E9E" w:rsidRDefault="009018D0" w:rsidP="00941E93">
      <w:pPr>
        <w:pStyle w:val="Titolo3"/>
        <w:keepLines w:val="0"/>
        <w:numPr>
          <w:ilvl w:val="0"/>
          <w:numId w:val="27"/>
        </w:numPr>
        <w:tabs>
          <w:tab w:val="left" w:pos="0"/>
        </w:tabs>
        <w:suppressAutoHyphens/>
        <w:spacing w:before="0"/>
        <w:rPr>
          <w:rFonts w:ascii="Times New Roman" w:eastAsia="Times New Roman" w:hAnsi="Times New Roman" w:cs="Times New Roman"/>
          <w:b/>
          <w:color w:val="auto"/>
          <w:sz w:val="22"/>
          <w:szCs w:val="22"/>
        </w:rPr>
      </w:pPr>
      <w:r w:rsidRPr="00325E9E">
        <w:rPr>
          <w:rFonts w:ascii="Times New Roman" w:eastAsia="Times New Roman" w:hAnsi="Times New Roman" w:cs="Times New Roman"/>
          <w:b/>
          <w:color w:val="auto"/>
          <w:sz w:val="22"/>
          <w:szCs w:val="22"/>
        </w:rPr>
        <w:t>STRATEGIE</w:t>
      </w:r>
      <w:r w:rsidR="00894CC8" w:rsidRPr="00325E9E">
        <w:rPr>
          <w:rFonts w:ascii="Times New Roman" w:eastAsia="Times New Roman" w:hAnsi="Times New Roman" w:cs="Times New Roman"/>
          <w:b/>
          <w:color w:val="auto"/>
          <w:sz w:val="22"/>
          <w:szCs w:val="22"/>
        </w:rPr>
        <w:t xml:space="preserve"> </w:t>
      </w:r>
    </w:p>
    <w:p w:rsidR="009018D0" w:rsidRPr="004F200F" w:rsidRDefault="009018D0" w:rsidP="004F200F">
      <w:pPr>
        <w:tabs>
          <w:tab w:val="left" w:pos="0"/>
        </w:tabs>
        <w:spacing w:after="0"/>
        <w:jc w:val="both"/>
        <w:rPr>
          <w:rFonts w:ascii="Times New Roman" w:hAnsi="Times New Roman" w:cs="Times New Roman"/>
          <w:b/>
        </w:rPr>
      </w:pPr>
      <w:r w:rsidRPr="004F200F">
        <w:rPr>
          <w:rFonts w:ascii="Times New Roman" w:hAnsi="Times New Roman" w:cs="Times New Roman"/>
        </w:rPr>
        <w:t xml:space="preserve">Onde favorire il processo di apprendimento e di maturazione degli alunni il </w:t>
      </w:r>
      <w:r w:rsidR="00894CC8" w:rsidRPr="004F200F">
        <w:rPr>
          <w:rFonts w:ascii="Times New Roman" w:hAnsi="Times New Roman" w:cs="Times New Roman"/>
        </w:rPr>
        <w:t>consiglio di classe</w:t>
      </w:r>
      <w:r w:rsidRPr="004F200F">
        <w:rPr>
          <w:rFonts w:ascii="Times New Roman" w:hAnsi="Times New Roman" w:cs="Times New Roman"/>
        </w:rPr>
        <w:t xml:space="preserve"> stabilisce di ricorrere alle seguenti strategie, che vengono declinate in modo più aderente alle singole discipline nelle programmazioni individuali.</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b/>
        </w:rPr>
        <w:t>Strategie per il potenziamento\arricchimento delle conoscenze e delle abilità (alunni dei gruppi n. 1 e 2):</w:t>
      </w:r>
    </w:p>
    <w:p w:rsidR="009018D0" w:rsidRPr="004F200F" w:rsidRDefault="009018D0" w:rsidP="00941E93">
      <w:pPr>
        <w:numPr>
          <w:ilvl w:val="0"/>
          <w:numId w:val="29"/>
        </w:numPr>
        <w:tabs>
          <w:tab w:val="left" w:pos="0"/>
        </w:tabs>
        <w:spacing w:after="0"/>
        <w:jc w:val="both"/>
        <w:rPr>
          <w:rFonts w:ascii="Times New Roman" w:hAnsi="Times New Roman" w:cs="Times New Roman"/>
        </w:rPr>
      </w:pPr>
      <w:r w:rsidRPr="004F200F">
        <w:rPr>
          <w:rFonts w:ascii="Times New Roman" w:hAnsi="Times New Roman" w:cs="Times New Roman"/>
        </w:rPr>
        <w:t xml:space="preserve">Approfondimento, rielaborazione e </w:t>
      </w:r>
      <w:proofErr w:type="spellStart"/>
      <w:r w:rsidRPr="004F200F">
        <w:rPr>
          <w:rFonts w:ascii="Times New Roman" w:hAnsi="Times New Roman" w:cs="Times New Roman"/>
        </w:rPr>
        <w:t>problematizzazione</w:t>
      </w:r>
      <w:proofErr w:type="spellEnd"/>
      <w:r w:rsidRPr="004F200F">
        <w:rPr>
          <w:rFonts w:ascii="Times New Roman" w:hAnsi="Times New Roman" w:cs="Times New Roman"/>
        </w:rPr>
        <w:t xml:space="preserve"> dei contenuti </w:t>
      </w:r>
      <w:proofErr w:type="gramStart"/>
      <w:r w:rsidRPr="004F200F">
        <w:rPr>
          <w:rFonts w:ascii="Times New Roman" w:hAnsi="Times New Roman" w:cs="Times New Roman"/>
        </w:rPr>
        <w:t>(….</w:t>
      </w:r>
      <w:proofErr w:type="gramEnd"/>
      <w:r w:rsidRPr="004F200F">
        <w:rPr>
          <w:rFonts w:ascii="Times New Roman" w:hAnsi="Times New Roman" w:cs="Times New Roman"/>
        </w:rPr>
        <w:t>)</w:t>
      </w:r>
    </w:p>
    <w:p w:rsidR="009018D0" w:rsidRPr="004F200F" w:rsidRDefault="009018D0" w:rsidP="00941E93">
      <w:pPr>
        <w:numPr>
          <w:ilvl w:val="0"/>
          <w:numId w:val="29"/>
        </w:numPr>
        <w:tabs>
          <w:tab w:val="left" w:pos="0"/>
        </w:tabs>
        <w:spacing w:after="0"/>
        <w:jc w:val="both"/>
        <w:rPr>
          <w:rFonts w:ascii="Times New Roman" w:hAnsi="Times New Roman" w:cs="Times New Roman"/>
        </w:rPr>
      </w:pPr>
      <w:r w:rsidRPr="004F200F">
        <w:rPr>
          <w:rFonts w:ascii="Times New Roman" w:hAnsi="Times New Roman" w:cs="Times New Roman"/>
        </w:rPr>
        <w:t>Ricerche individuali e di gruppo (navigazione su Internet, consultazione di testi</w:t>
      </w:r>
      <w:proofErr w:type="gramStart"/>
      <w:r w:rsidRPr="004F200F">
        <w:rPr>
          <w:rFonts w:ascii="Times New Roman" w:hAnsi="Times New Roman" w:cs="Times New Roman"/>
        </w:rPr>
        <w:t>, ,</w:t>
      </w:r>
      <w:proofErr w:type="gramEnd"/>
      <w:r w:rsidRPr="004F200F">
        <w:rPr>
          <w:rFonts w:ascii="Times New Roman" w:hAnsi="Times New Roman" w:cs="Times New Roman"/>
        </w:rPr>
        <w:t xml:space="preserve"> uso della Biblioteca);</w:t>
      </w:r>
    </w:p>
    <w:p w:rsidR="009018D0" w:rsidRPr="004F200F" w:rsidRDefault="009018D0" w:rsidP="00941E93">
      <w:pPr>
        <w:numPr>
          <w:ilvl w:val="0"/>
          <w:numId w:val="29"/>
        </w:numPr>
        <w:tabs>
          <w:tab w:val="left" w:pos="0"/>
        </w:tabs>
        <w:spacing w:after="0"/>
        <w:jc w:val="both"/>
        <w:rPr>
          <w:rFonts w:ascii="Times New Roman" w:hAnsi="Times New Roman" w:cs="Times New Roman"/>
        </w:rPr>
      </w:pPr>
      <w:r w:rsidRPr="004F200F">
        <w:rPr>
          <w:rFonts w:ascii="Times New Roman" w:hAnsi="Times New Roman" w:cs="Times New Roman"/>
        </w:rPr>
        <w:t>Impulso allo spirito critico e alla creatività;</w:t>
      </w:r>
    </w:p>
    <w:p w:rsidR="009018D0" w:rsidRPr="004F200F" w:rsidRDefault="009018D0" w:rsidP="00941E93">
      <w:pPr>
        <w:numPr>
          <w:ilvl w:val="0"/>
          <w:numId w:val="29"/>
        </w:numPr>
        <w:tabs>
          <w:tab w:val="left" w:pos="0"/>
        </w:tabs>
        <w:spacing w:after="0"/>
        <w:jc w:val="both"/>
        <w:rPr>
          <w:rFonts w:ascii="Times New Roman" w:hAnsi="Times New Roman" w:cs="Times New Roman"/>
          <w:b/>
        </w:rPr>
      </w:pPr>
      <w:r w:rsidRPr="004F200F">
        <w:rPr>
          <w:rFonts w:ascii="Times New Roman" w:hAnsi="Times New Roman" w:cs="Times New Roman"/>
        </w:rPr>
        <w:t>Lettura di testi extrascolastici di vario tipo</w:t>
      </w:r>
    </w:p>
    <w:p w:rsidR="00894CC8" w:rsidRPr="004F200F" w:rsidRDefault="00894CC8" w:rsidP="00941E93">
      <w:pPr>
        <w:numPr>
          <w:ilvl w:val="0"/>
          <w:numId w:val="29"/>
        </w:numPr>
        <w:tabs>
          <w:tab w:val="left" w:pos="0"/>
        </w:tabs>
        <w:spacing w:after="0"/>
        <w:jc w:val="both"/>
        <w:rPr>
          <w:rFonts w:ascii="Times New Roman" w:hAnsi="Times New Roman" w:cs="Times New Roman"/>
          <w:b/>
        </w:rPr>
      </w:pPr>
      <w:r w:rsidRPr="004F200F">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b/>
        </w:rPr>
        <w:t>Strategie per il consolidamento delle conoscenze e abilità (alunni del gruppo n. 3):</w:t>
      </w:r>
    </w:p>
    <w:p w:rsidR="009018D0" w:rsidRPr="00325E9E" w:rsidRDefault="009018D0" w:rsidP="00941E93">
      <w:pPr>
        <w:pStyle w:val="Paragrafoelenco"/>
        <w:numPr>
          <w:ilvl w:val="0"/>
          <w:numId w:val="30"/>
        </w:numPr>
        <w:tabs>
          <w:tab w:val="left" w:pos="0"/>
        </w:tabs>
        <w:spacing w:after="0"/>
        <w:jc w:val="both"/>
        <w:rPr>
          <w:rFonts w:ascii="Times New Roman" w:hAnsi="Times New Roman" w:cs="Times New Roman"/>
        </w:rPr>
      </w:pPr>
      <w:r w:rsidRPr="00325E9E">
        <w:rPr>
          <w:rFonts w:ascii="Times New Roman" w:hAnsi="Times New Roman" w:cs="Times New Roman"/>
        </w:rPr>
        <w:t>Attività guidate a livello crescente di difficoltà;</w:t>
      </w:r>
    </w:p>
    <w:p w:rsidR="009018D0" w:rsidRPr="00325E9E" w:rsidRDefault="009018D0" w:rsidP="00941E93">
      <w:pPr>
        <w:pStyle w:val="Paragrafoelenco"/>
        <w:numPr>
          <w:ilvl w:val="0"/>
          <w:numId w:val="30"/>
        </w:numPr>
        <w:tabs>
          <w:tab w:val="left" w:pos="0"/>
        </w:tabs>
        <w:spacing w:after="0"/>
        <w:jc w:val="both"/>
        <w:rPr>
          <w:rFonts w:ascii="Times New Roman" w:hAnsi="Times New Roman" w:cs="Times New Roman"/>
        </w:rPr>
      </w:pPr>
      <w:r w:rsidRPr="00325E9E">
        <w:rPr>
          <w:rFonts w:ascii="Times New Roman" w:hAnsi="Times New Roman" w:cs="Times New Roman"/>
        </w:rPr>
        <w:t xml:space="preserve">Inserimento in gruppi motivati di lavoro per lo svolgimento di attività di vario </w:t>
      </w:r>
      <w:proofErr w:type="gramStart"/>
      <w:r w:rsidRPr="00325E9E">
        <w:rPr>
          <w:rFonts w:ascii="Times New Roman" w:hAnsi="Times New Roman" w:cs="Times New Roman"/>
        </w:rPr>
        <w:t>tipo ;</w:t>
      </w:r>
      <w:proofErr w:type="gramEnd"/>
    </w:p>
    <w:p w:rsidR="009018D0" w:rsidRPr="00325E9E" w:rsidRDefault="009018D0" w:rsidP="00941E93">
      <w:pPr>
        <w:pStyle w:val="Paragrafoelenco"/>
        <w:numPr>
          <w:ilvl w:val="0"/>
          <w:numId w:val="30"/>
        </w:numPr>
        <w:tabs>
          <w:tab w:val="left" w:pos="0"/>
        </w:tabs>
        <w:spacing w:after="0"/>
        <w:jc w:val="both"/>
        <w:rPr>
          <w:rFonts w:ascii="Times New Roman" w:hAnsi="Times New Roman" w:cs="Times New Roman"/>
        </w:rPr>
      </w:pPr>
      <w:r w:rsidRPr="00325E9E">
        <w:rPr>
          <w:rFonts w:ascii="Times New Roman" w:hAnsi="Times New Roman" w:cs="Times New Roman"/>
        </w:rPr>
        <w:t>Assiduo controllo dell’apprendimento;</w:t>
      </w:r>
    </w:p>
    <w:p w:rsidR="009018D0" w:rsidRPr="00325E9E" w:rsidRDefault="009018D0" w:rsidP="00941E93">
      <w:pPr>
        <w:pStyle w:val="Paragrafoelenco"/>
        <w:numPr>
          <w:ilvl w:val="0"/>
          <w:numId w:val="30"/>
        </w:numPr>
        <w:tabs>
          <w:tab w:val="left" w:pos="0"/>
        </w:tabs>
        <w:spacing w:after="0"/>
        <w:jc w:val="both"/>
        <w:rPr>
          <w:rFonts w:ascii="Times New Roman" w:hAnsi="Times New Roman" w:cs="Times New Roman"/>
          <w:b/>
        </w:rPr>
      </w:pPr>
      <w:r w:rsidRPr="00325E9E">
        <w:rPr>
          <w:rFonts w:ascii="Times New Roman" w:hAnsi="Times New Roman" w:cs="Times New Roman"/>
        </w:rPr>
        <w:t xml:space="preserve">Attività ed esercitazioni di consolidamento </w:t>
      </w:r>
    </w:p>
    <w:p w:rsidR="00894CC8" w:rsidRPr="00325E9E" w:rsidRDefault="00894CC8" w:rsidP="00941E93">
      <w:pPr>
        <w:pStyle w:val="Paragrafoelenco"/>
        <w:numPr>
          <w:ilvl w:val="0"/>
          <w:numId w:val="30"/>
        </w:numPr>
        <w:tabs>
          <w:tab w:val="left" w:pos="0"/>
        </w:tabs>
        <w:spacing w:after="0"/>
        <w:jc w:val="both"/>
        <w:rPr>
          <w:rFonts w:ascii="Times New Roman" w:hAnsi="Times New Roman" w:cs="Times New Roman"/>
          <w:b/>
        </w:rPr>
      </w:pPr>
      <w:r w:rsidRPr="00325E9E">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b/>
        </w:rPr>
        <w:t>Strategie</w:t>
      </w:r>
      <w:r w:rsidR="00894CC8" w:rsidRPr="004F200F">
        <w:rPr>
          <w:rFonts w:ascii="Times New Roman" w:hAnsi="Times New Roman" w:cs="Times New Roman"/>
          <w:b/>
        </w:rPr>
        <w:t>, anche personalizzate,</w:t>
      </w:r>
      <w:r w:rsidRPr="004F200F">
        <w:rPr>
          <w:rFonts w:ascii="Times New Roman" w:hAnsi="Times New Roman" w:cs="Times New Roman"/>
          <w:b/>
        </w:rPr>
        <w:t xml:space="preserve"> per il recupero delle conoscenze e delle abilità (alunni del gruppo n. 4)</w:t>
      </w:r>
    </w:p>
    <w:p w:rsidR="009018D0" w:rsidRPr="00325E9E" w:rsidRDefault="009018D0" w:rsidP="00941E93">
      <w:pPr>
        <w:pStyle w:val="Paragrafoelenco"/>
        <w:numPr>
          <w:ilvl w:val="0"/>
          <w:numId w:val="31"/>
        </w:numPr>
        <w:tabs>
          <w:tab w:val="left" w:pos="0"/>
        </w:tabs>
        <w:spacing w:after="0"/>
        <w:jc w:val="both"/>
        <w:rPr>
          <w:rFonts w:ascii="Times New Roman" w:hAnsi="Times New Roman" w:cs="Times New Roman"/>
        </w:rPr>
      </w:pPr>
      <w:r w:rsidRPr="00325E9E">
        <w:rPr>
          <w:rFonts w:ascii="Times New Roman" w:hAnsi="Times New Roman" w:cs="Times New Roman"/>
        </w:rPr>
        <w:t>Studio assistito in classe;</w:t>
      </w:r>
    </w:p>
    <w:p w:rsidR="009018D0" w:rsidRPr="00325E9E" w:rsidRDefault="009018D0" w:rsidP="00941E93">
      <w:pPr>
        <w:pStyle w:val="Paragrafoelenco"/>
        <w:numPr>
          <w:ilvl w:val="0"/>
          <w:numId w:val="31"/>
        </w:numPr>
        <w:tabs>
          <w:tab w:val="left" w:pos="0"/>
        </w:tabs>
        <w:spacing w:after="0"/>
        <w:jc w:val="both"/>
        <w:rPr>
          <w:rFonts w:ascii="Times New Roman" w:hAnsi="Times New Roman" w:cs="Times New Roman"/>
        </w:rPr>
      </w:pPr>
      <w:r w:rsidRPr="00325E9E">
        <w:rPr>
          <w:rFonts w:ascii="Times New Roman" w:hAnsi="Times New Roman" w:cs="Times New Roman"/>
        </w:rPr>
        <w:t>Diversificazione, adattamento dei contenuti disciplinari</w:t>
      </w:r>
    </w:p>
    <w:p w:rsidR="009018D0" w:rsidRPr="00325E9E" w:rsidRDefault="009018D0" w:rsidP="00941E93">
      <w:pPr>
        <w:pStyle w:val="Paragrafoelenco"/>
        <w:numPr>
          <w:ilvl w:val="0"/>
          <w:numId w:val="31"/>
        </w:numPr>
        <w:tabs>
          <w:tab w:val="left" w:pos="0"/>
        </w:tabs>
        <w:spacing w:after="0"/>
        <w:jc w:val="both"/>
        <w:rPr>
          <w:rFonts w:ascii="Times New Roman" w:hAnsi="Times New Roman" w:cs="Times New Roman"/>
        </w:rPr>
      </w:pPr>
      <w:r w:rsidRPr="00325E9E">
        <w:rPr>
          <w:rFonts w:ascii="Times New Roman" w:hAnsi="Times New Roman" w:cs="Times New Roman"/>
        </w:rPr>
        <w:t>Allungamento dei tempi di acquisizione dei contenuti;</w:t>
      </w:r>
    </w:p>
    <w:p w:rsidR="009018D0" w:rsidRPr="00325E9E" w:rsidRDefault="009018D0" w:rsidP="00941E93">
      <w:pPr>
        <w:pStyle w:val="Paragrafoelenco"/>
        <w:numPr>
          <w:ilvl w:val="0"/>
          <w:numId w:val="31"/>
        </w:numPr>
        <w:tabs>
          <w:tab w:val="left" w:pos="0"/>
        </w:tabs>
        <w:spacing w:after="0"/>
        <w:jc w:val="both"/>
        <w:rPr>
          <w:rFonts w:ascii="Times New Roman" w:hAnsi="Times New Roman" w:cs="Times New Roman"/>
        </w:rPr>
      </w:pPr>
      <w:r w:rsidRPr="00325E9E">
        <w:rPr>
          <w:rFonts w:ascii="Times New Roman" w:hAnsi="Times New Roman" w:cs="Times New Roman"/>
        </w:rPr>
        <w:t>Ricorso all’attività iconica (realizzazione di carte geografiche, cartelloni, linee del tempo, semplici tabelle…</w:t>
      </w:r>
      <w:proofErr w:type="gramStart"/>
      <w:r w:rsidRPr="00325E9E">
        <w:rPr>
          <w:rFonts w:ascii="Times New Roman" w:hAnsi="Times New Roman" w:cs="Times New Roman"/>
        </w:rPr>
        <w:t>),onde</w:t>
      </w:r>
      <w:proofErr w:type="gramEnd"/>
      <w:r w:rsidRPr="00325E9E">
        <w:rPr>
          <w:rFonts w:ascii="Times New Roman" w:hAnsi="Times New Roman" w:cs="Times New Roman"/>
        </w:rPr>
        <w:t xml:space="preserve"> consentire lo sviluppo di un diverso stile cognitivo.</w:t>
      </w:r>
    </w:p>
    <w:p w:rsidR="00894CC8" w:rsidRPr="00325E9E" w:rsidRDefault="00894CC8" w:rsidP="00941E93">
      <w:pPr>
        <w:pStyle w:val="Paragrafoelenco"/>
        <w:numPr>
          <w:ilvl w:val="0"/>
          <w:numId w:val="31"/>
        </w:numPr>
        <w:tabs>
          <w:tab w:val="left" w:pos="0"/>
        </w:tabs>
        <w:spacing w:after="0"/>
        <w:jc w:val="both"/>
        <w:rPr>
          <w:rFonts w:ascii="Times New Roman" w:hAnsi="Times New Roman" w:cs="Times New Roman"/>
        </w:rPr>
      </w:pPr>
      <w:r w:rsidRPr="00325E9E">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In caso di reiterato scarso impegno di alcuni alunni si curerà anche un maggiore rapporto con le famiglie, sia mediante modalità stabilite dal Collegio dei docenti, sia mediante comunicazione e/o convocazioni al fine di fare un ulteriore tentativo per sollecitare l’impegno individuale del discente.</w:t>
      </w:r>
    </w:p>
    <w:p w:rsidR="004F200F" w:rsidRPr="00325E9E" w:rsidRDefault="004F200F" w:rsidP="004F200F">
      <w:pPr>
        <w:tabs>
          <w:tab w:val="left" w:pos="0"/>
        </w:tabs>
        <w:snapToGrid w:val="0"/>
        <w:spacing w:after="0"/>
        <w:jc w:val="both"/>
        <w:rPr>
          <w:rFonts w:ascii="Times New Roman" w:hAnsi="Times New Roman" w:cs="Times New Roman"/>
          <w:b/>
        </w:rPr>
      </w:pPr>
      <w:r w:rsidRPr="00325E9E">
        <w:rPr>
          <w:rFonts w:ascii="Times New Roman" w:hAnsi="Times New Roman" w:cs="Times New Roman"/>
          <w:b/>
        </w:rPr>
        <w:t>Modalità di recupero- riallineamento-potenziamento</w:t>
      </w:r>
    </w:p>
    <w:p w:rsidR="004F200F" w:rsidRPr="00325E9E" w:rsidRDefault="004F200F" w:rsidP="00941E93">
      <w:pPr>
        <w:pStyle w:val="Paragrafoelenco"/>
        <w:numPr>
          <w:ilvl w:val="0"/>
          <w:numId w:val="32"/>
        </w:numPr>
        <w:tabs>
          <w:tab w:val="left" w:pos="0"/>
        </w:tabs>
        <w:suppressAutoHyphens/>
        <w:snapToGrid w:val="0"/>
        <w:spacing w:after="0"/>
        <w:jc w:val="both"/>
        <w:rPr>
          <w:rFonts w:ascii="Times New Roman" w:hAnsi="Times New Roman" w:cs="Times New Roman"/>
        </w:rPr>
      </w:pPr>
      <w:r w:rsidRPr="00325E9E">
        <w:rPr>
          <w:rFonts w:ascii="Times New Roman" w:hAnsi="Times New Roman" w:cs="Times New Roman"/>
        </w:rPr>
        <w:t>attività in itinere</w:t>
      </w:r>
    </w:p>
    <w:p w:rsidR="004F200F" w:rsidRPr="00325E9E" w:rsidRDefault="004F200F" w:rsidP="00941E93">
      <w:pPr>
        <w:pStyle w:val="Paragrafoelenco"/>
        <w:numPr>
          <w:ilvl w:val="0"/>
          <w:numId w:val="32"/>
        </w:numPr>
        <w:tabs>
          <w:tab w:val="left" w:pos="0"/>
        </w:tabs>
        <w:suppressAutoHyphens/>
        <w:spacing w:after="0"/>
        <w:jc w:val="both"/>
        <w:rPr>
          <w:rFonts w:ascii="Times New Roman" w:hAnsi="Times New Roman" w:cs="Times New Roman"/>
        </w:rPr>
      </w:pPr>
      <w:r w:rsidRPr="00325E9E">
        <w:rPr>
          <w:rFonts w:ascii="Times New Roman" w:hAnsi="Times New Roman" w:cs="Times New Roman"/>
        </w:rPr>
        <w:t>corsi pomeridiani</w:t>
      </w:r>
    </w:p>
    <w:p w:rsidR="004F200F" w:rsidRPr="00325E9E" w:rsidRDefault="004F200F" w:rsidP="00941E93">
      <w:pPr>
        <w:pStyle w:val="Paragrafoelenco"/>
        <w:numPr>
          <w:ilvl w:val="0"/>
          <w:numId w:val="32"/>
        </w:numPr>
        <w:tabs>
          <w:tab w:val="left" w:pos="0"/>
        </w:tabs>
        <w:suppressAutoHyphens/>
        <w:spacing w:after="0"/>
        <w:jc w:val="both"/>
        <w:rPr>
          <w:rFonts w:ascii="Times New Roman" w:hAnsi="Times New Roman" w:cs="Times New Roman"/>
        </w:rPr>
      </w:pPr>
      <w:r w:rsidRPr="00325E9E">
        <w:rPr>
          <w:rFonts w:ascii="Times New Roman" w:hAnsi="Times New Roman" w:cs="Times New Roman"/>
        </w:rPr>
        <w:lastRenderedPageBreak/>
        <w:t>sportello</w:t>
      </w:r>
    </w:p>
    <w:p w:rsidR="004F200F" w:rsidRPr="00325E9E" w:rsidRDefault="004F200F" w:rsidP="00941E93">
      <w:pPr>
        <w:pStyle w:val="Paragrafoelenco"/>
        <w:numPr>
          <w:ilvl w:val="0"/>
          <w:numId w:val="32"/>
        </w:numPr>
        <w:tabs>
          <w:tab w:val="left" w:pos="0"/>
        </w:tabs>
        <w:suppressAutoHyphens/>
        <w:spacing w:after="0"/>
        <w:jc w:val="both"/>
        <w:rPr>
          <w:rFonts w:ascii="Times New Roman" w:hAnsi="Times New Roman" w:cs="Times New Roman"/>
        </w:rPr>
      </w:pPr>
      <w:r w:rsidRPr="00325E9E">
        <w:rPr>
          <w:rFonts w:ascii="Times New Roman" w:hAnsi="Times New Roman" w:cs="Times New Roman"/>
        </w:rPr>
        <w:t>altro_______________________________________________________________</w:t>
      </w:r>
    </w:p>
    <w:p w:rsidR="004F200F" w:rsidRPr="004F200F" w:rsidRDefault="004F200F" w:rsidP="004F200F">
      <w:pPr>
        <w:tabs>
          <w:tab w:val="left" w:pos="0"/>
        </w:tabs>
        <w:spacing w:after="0"/>
        <w:jc w:val="both"/>
        <w:rPr>
          <w:rFonts w:ascii="Times New Roman" w:hAnsi="Times New Roman" w:cs="Times New Roman"/>
        </w:rPr>
      </w:pPr>
    </w:p>
    <w:p w:rsidR="009018D0" w:rsidRDefault="00894CC8" w:rsidP="00941E93">
      <w:pPr>
        <w:pStyle w:val="Titolo2"/>
        <w:numPr>
          <w:ilvl w:val="0"/>
          <w:numId w:val="27"/>
        </w:numPr>
        <w:tabs>
          <w:tab w:val="left" w:pos="0"/>
        </w:tabs>
        <w:spacing w:before="0"/>
        <w:rPr>
          <w:rFonts w:ascii="Times New Roman" w:hAnsi="Times New Roman" w:cs="Times New Roman"/>
          <w:b/>
          <w:color w:val="auto"/>
          <w:sz w:val="22"/>
          <w:szCs w:val="22"/>
        </w:rPr>
      </w:pPr>
      <w:r w:rsidRPr="00325E9E">
        <w:rPr>
          <w:rFonts w:ascii="Times New Roman" w:hAnsi="Times New Roman" w:cs="Times New Roman"/>
          <w:b/>
          <w:color w:val="auto"/>
          <w:sz w:val="22"/>
          <w:szCs w:val="22"/>
        </w:rPr>
        <w:t>M</w:t>
      </w:r>
      <w:r w:rsidR="009018D0" w:rsidRPr="00325E9E">
        <w:rPr>
          <w:rFonts w:ascii="Times New Roman" w:hAnsi="Times New Roman" w:cs="Times New Roman"/>
          <w:b/>
          <w:color w:val="auto"/>
          <w:sz w:val="22"/>
          <w:szCs w:val="22"/>
        </w:rPr>
        <w:t>ETODOLOGIA E STRUMENTI</w:t>
      </w:r>
    </w:p>
    <w:p w:rsidR="003434DC" w:rsidRPr="001B1138" w:rsidRDefault="003434DC" w:rsidP="001B1138">
      <w:pPr>
        <w:jc w:val="both"/>
        <w:rPr>
          <w:rFonts w:ascii="Times New Roman" w:hAnsi="Times New Roman" w:cs="Times New Roman"/>
          <w:i/>
          <w:sz w:val="20"/>
          <w:szCs w:val="20"/>
        </w:rPr>
      </w:pPr>
      <w:r w:rsidRPr="001B1138">
        <w:rPr>
          <w:rFonts w:ascii="Times New Roman" w:hAnsi="Times New Roman" w:cs="Times New Roman"/>
          <w:i/>
          <w:sz w:val="20"/>
          <w:szCs w:val="20"/>
        </w:rPr>
        <w:t>(Il testo sotto proposto costituisce solo un suggerimento. Ogni consiglio di classe è libero di modificare, semplificare, integrare il testo</w:t>
      </w:r>
      <w:r w:rsidR="001B1138">
        <w:rPr>
          <w:rFonts w:ascii="Times New Roman" w:hAnsi="Times New Roman" w:cs="Times New Roman"/>
          <w:i/>
          <w:sz w:val="20"/>
          <w:szCs w:val="20"/>
        </w:rPr>
        <w:t>, anche sulla base di quanto previsto nei Piani di lavoro dei singoli docenti</w:t>
      </w:r>
      <w:r w:rsidRPr="001B1138">
        <w:rPr>
          <w:rFonts w:ascii="Times New Roman" w:hAnsi="Times New Roman" w:cs="Times New Roman"/>
          <w:i/>
          <w:sz w:val="20"/>
          <w:szCs w:val="20"/>
        </w:rPr>
        <w:t>)</w:t>
      </w:r>
    </w:p>
    <w:p w:rsidR="009018D0" w:rsidRPr="004F200F" w:rsidRDefault="009018D0" w:rsidP="004F200F">
      <w:pPr>
        <w:tabs>
          <w:tab w:val="left" w:pos="0"/>
          <w:tab w:val="left" w:pos="1097"/>
        </w:tabs>
        <w:spacing w:after="0"/>
        <w:jc w:val="both"/>
        <w:rPr>
          <w:rFonts w:ascii="Times New Roman" w:hAnsi="Times New Roman" w:cs="Times New Roman"/>
        </w:rPr>
      </w:pPr>
      <w:r w:rsidRPr="004F200F">
        <w:rPr>
          <w:rFonts w:ascii="Times New Roman" w:hAnsi="Times New Roman" w:cs="Times New Roman"/>
        </w:rPr>
        <w:t xml:space="preserve">Per quanto riguarda i metodi si ribadisce quanto contenuto nel PTOF, condividendo il concetto della centralità </w:t>
      </w:r>
      <w:r w:rsidR="00894CC8" w:rsidRPr="004F200F">
        <w:rPr>
          <w:rFonts w:ascii="Times New Roman" w:hAnsi="Times New Roman" w:cs="Times New Roman"/>
        </w:rPr>
        <w:t>dello studente/studentessa</w:t>
      </w:r>
      <w:r w:rsidRPr="004F200F">
        <w:rPr>
          <w:rFonts w:ascii="Times New Roman" w:hAnsi="Times New Roman" w:cs="Times New Roman"/>
        </w:rPr>
        <w:t xml:space="preserve"> nel processo di insegnamento-apprendimento, l’esigenza della massima individualizzazione possibile dell’insegnamento nonché del coordinamento tra i vari insegnamenti e la necessità di avviare tempestivi interventi mirati al sostegno e al recupero. </w:t>
      </w:r>
    </w:p>
    <w:p w:rsidR="003434DC" w:rsidRDefault="009018D0" w:rsidP="004F200F">
      <w:pPr>
        <w:tabs>
          <w:tab w:val="left" w:pos="0"/>
          <w:tab w:val="left" w:pos="1097"/>
        </w:tabs>
        <w:spacing w:after="0"/>
        <w:jc w:val="both"/>
        <w:rPr>
          <w:rFonts w:ascii="Times New Roman" w:hAnsi="Times New Roman" w:cs="Times New Roman"/>
        </w:rPr>
      </w:pPr>
      <w:r w:rsidRPr="004F200F">
        <w:rPr>
          <w:rFonts w:ascii="Times New Roman" w:hAnsi="Times New Roman" w:cs="Times New Roman"/>
        </w:rPr>
        <w:t>Coerentemente con tali orientamenti generali il processo di insegnamento-apprendimento passerà per le seguenti fasi:</w:t>
      </w:r>
    </w:p>
    <w:p w:rsidR="003434DC"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 xml:space="preserve">ricognizione delle conoscenze e abilità acquisite precedentemente, </w:t>
      </w:r>
    </w:p>
    <w:p w:rsidR="003434DC"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 xml:space="preserve">presentazione del problema/bisogno al gruppo classe, </w:t>
      </w:r>
    </w:p>
    <w:p w:rsidR="003434DC"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 xml:space="preserve">discussione e condivisione del problema, </w:t>
      </w:r>
    </w:p>
    <w:p w:rsidR="003434DC"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 xml:space="preserve">passaggio dal problema al progetto, </w:t>
      </w:r>
    </w:p>
    <w:p w:rsidR="003434DC"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costruzioni e simulazioni di quadri contenutistici appresi attraverso l’interrogazione e l’utilizzazione del libro di testo,</w:t>
      </w:r>
    </w:p>
    <w:p w:rsidR="009018D0" w:rsidRPr="003434DC" w:rsidRDefault="009018D0" w:rsidP="00941E93">
      <w:pPr>
        <w:pStyle w:val="Paragrafoelenco"/>
        <w:numPr>
          <w:ilvl w:val="0"/>
          <w:numId w:val="33"/>
        </w:numPr>
        <w:tabs>
          <w:tab w:val="left" w:pos="0"/>
          <w:tab w:val="left" w:pos="1097"/>
        </w:tabs>
        <w:spacing w:after="0"/>
        <w:jc w:val="both"/>
        <w:rPr>
          <w:rFonts w:ascii="Times New Roman" w:hAnsi="Times New Roman" w:cs="Times New Roman"/>
        </w:rPr>
      </w:pPr>
      <w:r w:rsidRPr="003434DC">
        <w:rPr>
          <w:rFonts w:ascii="Times New Roman" w:hAnsi="Times New Roman" w:cs="Times New Roman"/>
        </w:rPr>
        <w:t>utilizzazione e consolidamento delle com</w:t>
      </w:r>
      <w:r w:rsidR="00894CC8" w:rsidRPr="003434DC">
        <w:rPr>
          <w:rFonts w:ascii="Times New Roman" w:hAnsi="Times New Roman" w:cs="Times New Roman"/>
        </w:rPr>
        <w:t>petenze mediante esercitazioni, simulazioni, attività laboratoriale.</w:t>
      </w:r>
    </w:p>
    <w:p w:rsidR="003434DC" w:rsidRDefault="003434DC" w:rsidP="004F200F">
      <w:pPr>
        <w:tabs>
          <w:tab w:val="left" w:pos="0"/>
        </w:tabs>
        <w:spacing w:after="0"/>
        <w:jc w:val="both"/>
        <w:rPr>
          <w:rFonts w:ascii="Times New Roman" w:hAnsi="Times New Roman" w:cs="Times New Roman"/>
        </w:rPr>
      </w:pPr>
      <w:r>
        <w:rPr>
          <w:rFonts w:ascii="Times New Roman" w:hAnsi="Times New Roman" w:cs="Times New Roman"/>
        </w:rPr>
        <w:t>Verranno utilizzate, variamente “dosate”, le seguenti metodologie:</w:t>
      </w:r>
    </w:p>
    <w:p w:rsidR="003434DC" w:rsidRDefault="003434DC" w:rsidP="00941E93">
      <w:pPr>
        <w:pStyle w:val="Paragrafoelenco"/>
        <w:numPr>
          <w:ilvl w:val="0"/>
          <w:numId w:val="35"/>
        </w:numPr>
        <w:tabs>
          <w:tab w:val="left" w:pos="0"/>
        </w:tabs>
        <w:spacing w:after="0"/>
        <w:jc w:val="both"/>
        <w:rPr>
          <w:rFonts w:ascii="Times New Roman" w:hAnsi="Times New Roman" w:cs="Times New Roman"/>
        </w:rPr>
      </w:pPr>
      <w:r>
        <w:rPr>
          <w:rFonts w:ascii="Times New Roman" w:hAnsi="Times New Roman" w:cs="Times New Roman"/>
        </w:rPr>
        <w:t>la lezione frontale, nella fase di presentazione dei contenuti;</w:t>
      </w:r>
    </w:p>
    <w:p w:rsidR="003434DC" w:rsidRPr="003434DC" w:rsidRDefault="003434DC" w:rsidP="00941E93">
      <w:pPr>
        <w:pStyle w:val="Paragrafoelenco"/>
        <w:numPr>
          <w:ilvl w:val="0"/>
          <w:numId w:val="35"/>
        </w:numPr>
        <w:tabs>
          <w:tab w:val="left" w:pos="0"/>
        </w:tabs>
        <w:spacing w:after="0"/>
        <w:jc w:val="both"/>
        <w:rPr>
          <w:rFonts w:ascii="Times New Roman" w:hAnsi="Times New Roman" w:cs="Times New Roman"/>
        </w:rPr>
      </w:pPr>
      <w:r>
        <w:rPr>
          <w:rFonts w:ascii="Times New Roman" w:hAnsi="Times New Roman" w:cs="Times New Roman"/>
        </w:rPr>
        <w:t>la lezione partecipata;</w:t>
      </w:r>
    </w:p>
    <w:p w:rsidR="003434DC" w:rsidRPr="003434DC" w:rsidRDefault="009018D0" w:rsidP="00941E93">
      <w:pPr>
        <w:pStyle w:val="Paragrafoelenco"/>
        <w:numPr>
          <w:ilvl w:val="0"/>
          <w:numId w:val="34"/>
        </w:numPr>
        <w:tabs>
          <w:tab w:val="left" w:pos="0"/>
        </w:tabs>
        <w:spacing w:after="0"/>
        <w:jc w:val="both"/>
        <w:rPr>
          <w:rFonts w:ascii="Times New Roman" w:hAnsi="Times New Roman" w:cs="Times New Roman"/>
        </w:rPr>
      </w:pPr>
      <w:r w:rsidRPr="003434DC">
        <w:rPr>
          <w:rFonts w:ascii="Times New Roman" w:hAnsi="Times New Roman" w:cs="Times New Roman"/>
        </w:rPr>
        <w:t xml:space="preserve">il </w:t>
      </w:r>
      <w:proofErr w:type="spellStart"/>
      <w:r w:rsidRPr="003434DC">
        <w:rPr>
          <w:rFonts w:ascii="Times New Roman" w:hAnsi="Times New Roman" w:cs="Times New Roman"/>
          <w:b/>
          <w:i/>
          <w:iCs/>
        </w:rPr>
        <w:t>mastery</w:t>
      </w:r>
      <w:proofErr w:type="spellEnd"/>
      <w:r w:rsidRPr="003434DC">
        <w:rPr>
          <w:rFonts w:ascii="Times New Roman" w:hAnsi="Times New Roman" w:cs="Times New Roman"/>
          <w:b/>
          <w:i/>
          <w:iCs/>
        </w:rPr>
        <w:t>–</w:t>
      </w:r>
      <w:proofErr w:type="spellStart"/>
      <w:r w:rsidRPr="003434DC">
        <w:rPr>
          <w:rFonts w:ascii="Times New Roman" w:hAnsi="Times New Roman" w:cs="Times New Roman"/>
          <w:b/>
          <w:i/>
          <w:iCs/>
        </w:rPr>
        <w:t>learning</w:t>
      </w:r>
      <w:proofErr w:type="spellEnd"/>
      <w:r w:rsidR="003434DC" w:rsidRPr="003434DC">
        <w:rPr>
          <w:rFonts w:ascii="Times New Roman" w:hAnsi="Times New Roman" w:cs="Times New Roman"/>
          <w:b/>
          <w:i/>
          <w:iCs/>
        </w:rPr>
        <w:t xml:space="preserve">, </w:t>
      </w:r>
      <w:r w:rsidR="003434DC" w:rsidRPr="003434DC">
        <w:rPr>
          <w:rFonts w:ascii="Times New Roman" w:hAnsi="Times New Roman" w:cs="Times New Roman"/>
          <w:iCs/>
        </w:rPr>
        <w:t>particolarmente indicato</w:t>
      </w:r>
      <w:r w:rsidR="003434DC" w:rsidRPr="003434DC">
        <w:rPr>
          <w:rFonts w:ascii="Times New Roman" w:hAnsi="Times New Roman" w:cs="Times New Roman"/>
          <w:b/>
          <w:i/>
          <w:iCs/>
        </w:rPr>
        <w:t xml:space="preserve"> </w:t>
      </w:r>
      <w:r w:rsidR="003434DC" w:rsidRPr="003434DC">
        <w:rPr>
          <w:rFonts w:ascii="Times New Roman" w:hAnsi="Times New Roman" w:cs="Times New Roman"/>
        </w:rPr>
        <w:t>per gli studenti in difficoltà di apprendimento,</w:t>
      </w:r>
      <w:r w:rsidR="003434DC" w:rsidRPr="003434DC">
        <w:rPr>
          <w:rFonts w:ascii="Times New Roman" w:hAnsi="Times New Roman" w:cs="Times New Roman"/>
          <w:b/>
          <w:i/>
          <w:iCs/>
        </w:rPr>
        <w:t xml:space="preserve"> </w:t>
      </w:r>
      <w:r w:rsidRPr="003434DC">
        <w:rPr>
          <w:rFonts w:ascii="Times New Roman" w:hAnsi="Times New Roman" w:cs="Times New Roman"/>
        </w:rPr>
        <w:t>che, mentre riduce e fraziona gli obiettivi e i contenuti, aume</w:t>
      </w:r>
      <w:r w:rsidR="003434DC" w:rsidRPr="003434DC">
        <w:rPr>
          <w:rFonts w:ascii="Times New Roman" w:hAnsi="Times New Roman" w:cs="Times New Roman"/>
        </w:rPr>
        <w:t>nta la possibilità di successo e</w:t>
      </w:r>
      <w:r w:rsidRPr="003434DC">
        <w:rPr>
          <w:rFonts w:ascii="Times New Roman" w:hAnsi="Times New Roman" w:cs="Times New Roman"/>
        </w:rPr>
        <w:t xml:space="preserve"> gener</w:t>
      </w:r>
      <w:r w:rsidR="003434DC" w:rsidRPr="003434DC">
        <w:rPr>
          <w:rFonts w:ascii="Times New Roman" w:hAnsi="Times New Roman" w:cs="Times New Roman"/>
        </w:rPr>
        <w:t>a autostima;</w:t>
      </w:r>
    </w:p>
    <w:p w:rsidR="003434DC" w:rsidRPr="003434DC" w:rsidRDefault="003434DC" w:rsidP="00941E93">
      <w:pPr>
        <w:pStyle w:val="Paragrafoelenco"/>
        <w:numPr>
          <w:ilvl w:val="0"/>
          <w:numId w:val="34"/>
        </w:numPr>
        <w:tabs>
          <w:tab w:val="left" w:pos="0"/>
        </w:tabs>
        <w:spacing w:after="0"/>
        <w:jc w:val="both"/>
        <w:rPr>
          <w:rFonts w:ascii="Times New Roman" w:hAnsi="Times New Roman" w:cs="Times New Roman"/>
        </w:rPr>
      </w:pPr>
      <w:r w:rsidRPr="003434DC">
        <w:rPr>
          <w:rFonts w:ascii="Times New Roman" w:hAnsi="Times New Roman" w:cs="Times New Roman"/>
        </w:rPr>
        <w:t xml:space="preserve">la </w:t>
      </w:r>
      <w:r w:rsidRPr="003434DC">
        <w:rPr>
          <w:rFonts w:ascii="Times New Roman" w:hAnsi="Times New Roman" w:cs="Times New Roman"/>
          <w:b/>
        </w:rPr>
        <w:t>didattica breve</w:t>
      </w:r>
      <w:r w:rsidRPr="003434DC">
        <w:rPr>
          <w:rFonts w:ascii="Times New Roman" w:hAnsi="Times New Roman" w:cs="Times New Roman"/>
        </w:rPr>
        <w:t>, che consente di s</w:t>
      </w:r>
      <w:r w:rsidR="009018D0" w:rsidRPr="003434DC">
        <w:rPr>
          <w:rFonts w:ascii="Times New Roman" w:hAnsi="Times New Roman" w:cs="Times New Roman"/>
        </w:rPr>
        <w:t xml:space="preserve">ostenere lo studio e l’esposizione orale dei discenti con scalette, mappe concettuali, grafici, tabelle, </w:t>
      </w:r>
    </w:p>
    <w:p w:rsidR="003434DC" w:rsidRDefault="009018D0" w:rsidP="00941E93">
      <w:pPr>
        <w:pStyle w:val="Paragrafoelenco"/>
        <w:numPr>
          <w:ilvl w:val="0"/>
          <w:numId w:val="34"/>
        </w:numPr>
        <w:tabs>
          <w:tab w:val="left" w:pos="0"/>
        </w:tabs>
        <w:spacing w:after="0"/>
        <w:jc w:val="both"/>
        <w:rPr>
          <w:rFonts w:ascii="Times New Roman" w:hAnsi="Times New Roman" w:cs="Times New Roman"/>
        </w:rPr>
      </w:pPr>
      <w:r w:rsidRPr="003434DC">
        <w:rPr>
          <w:rFonts w:ascii="Times New Roman" w:hAnsi="Times New Roman" w:cs="Times New Roman"/>
          <w:b/>
          <w:bCs/>
        </w:rPr>
        <w:t xml:space="preserve">l'apprendimento cooperativo, </w:t>
      </w:r>
      <w:r w:rsidRPr="003434DC">
        <w:rPr>
          <w:rFonts w:ascii="Times New Roman" w:hAnsi="Times New Roman" w:cs="Times New Roman"/>
        </w:rPr>
        <w:t>uso educativo di piccoli gruppi attraverso i quali gli studenti lavorano insieme per portare al massimo livello il loro appr</w:t>
      </w:r>
      <w:r w:rsidR="003434DC">
        <w:rPr>
          <w:rFonts w:ascii="Times New Roman" w:hAnsi="Times New Roman" w:cs="Times New Roman"/>
        </w:rPr>
        <w:t>endimento e quello degli altri;</w:t>
      </w:r>
    </w:p>
    <w:p w:rsidR="003434DC" w:rsidRDefault="003434DC" w:rsidP="00941E93">
      <w:pPr>
        <w:pStyle w:val="Paragrafoelenco"/>
        <w:numPr>
          <w:ilvl w:val="0"/>
          <w:numId w:val="34"/>
        </w:numPr>
        <w:tabs>
          <w:tab w:val="left" w:pos="0"/>
        </w:tabs>
        <w:spacing w:after="0"/>
        <w:jc w:val="both"/>
        <w:rPr>
          <w:rFonts w:ascii="Times New Roman" w:hAnsi="Times New Roman" w:cs="Times New Roman"/>
        </w:rPr>
      </w:pPr>
      <w:r>
        <w:rPr>
          <w:rFonts w:ascii="Times New Roman" w:hAnsi="Times New Roman" w:cs="Times New Roman"/>
        </w:rPr>
        <w:t xml:space="preserve">la </w:t>
      </w:r>
      <w:r w:rsidRPr="003434DC">
        <w:rPr>
          <w:rFonts w:ascii="Times New Roman" w:hAnsi="Times New Roman" w:cs="Times New Roman"/>
        </w:rPr>
        <w:t xml:space="preserve">metodologia </w:t>
      </w:r>
      <w:r>
        <w:rPr>
          <w:rFonts w:ascii="Times New Roman" w:hAnsi="Times New Roman" w:cs="Times New Roman"/>
        </w:rPr>
        <w:t>basata sui</w:t>
      </w:r>
      <w:r w:rsidRPr="003434DC">
        <w:rPr>
          <w:rFonts w:ascii="Times New Roman" w:hAnsi="Times New Roman" w:cs="Times New Roman"/>
        </w:rPr>
        <w:t xml:space="preserve"> </w:t>
      </w:r>
      <w:r w:rsidRPr="003434DC">
        <w:rPr>
          <w:rFonts w:ascii="Times New Roman" w:hAnsi="Times New Roman" w:cs="Times New Roman"/>
          <w:b/>
          <w:bCs/>
        </w:rPr>
        <w:t>compiti di realtà</w:t>
      </w:r>
      <w:r w:rsidRPr="003434DC">
        <w:rPr>
          <w:rFonts w:ascii="Times New Roman" w:hAnsi="Times New Roman" w:cs="Times New Roman"/>
        </w:rPr>
        <w:t>, ovvero la richiesta rivolta allo studente di risolvere una situazione problematica, complessa e nuova, quanto più possibile vicina al mondo reale, utilizzando conoscenze e abilità già acquisite e trasferendo procedure e condotte cognitive in contesti di riferimento moderatamente diversi da quelli resi familiari dalla pratica didatt</w:t>
      </w:r>
      <w:r>
        <w:rPr>
          <w:rFonts w:ascii="Times New Roman" w:hAnsi="Times New Roman" w:cs="Times New Roman"/>
        </w:rPr>
        <w:t>ica;</w:t>
      </w:r>
    </w:p>
    <w:p w:rsidR="003434DC" w:rsidRDefault="003434DC" w:rsidP="00941E93">
      <w:pPr>
        <w:pStyle w:val="Paragrafoelenco"/>
        <w:numPr>
          <w:ilvl w:val="0"/>
          <w:numId w:val="34"/>
        </w:numPr>
        <w:tabs>
          <w:tab w:val="left" w:pos="0"/>
        </w:tabs>
        <w:spacing w:after="0"/>
        <w:jc w:val="both"/>
        <w:rPr>
          <w:rFonts w:ascii="Times New Roman" w:hAnsi="Times New Roman" w:cs="Times New Roman"/>
        </w:rPr>
      </w:pPr>
      <w:r>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Anche l’esercizio dell’</w:t>
      </w:r>
      <w:r w:rsidRPr="004F200F">
        <w:rPr>
          <w:rFonts w:ascii="Times New Roman" w:hAnsi="Times New Roman" w:cs="Times New Roman"/>
          <w:b/>
          <w:bCs/>
        </w:rPr>
        <w:t>autovalutazione</w:t>
      </w:r>
      <w:r w:rsidRPr="004F200F">
        <w:rPr>
          <w:rFonts w:ascii="Times New Roman" w:hAnsi="Times New Roman" w:cs="Times New Roman"/>
        </w:rPr>
        <w:t xml:space="preserve"> va stimolato in quanto promuove nel soggetto la conoscenza di sé, dei </w:t>
      </w:r>
      <w:proofErr w:type="gramStart"/>
      <w:r w:rsidRPr="004F200F">
        <w:rPr>
          <w:rFonts w:ascii="Times New Roman" w:hAnsi="Times New Roman" w:cs="Times New Roman"/>
        </w:rPr>
        <w:t>propri  limiti</w:t>
      </w:r>
      <w:proofErr w:type="gramEnd"/>
      <w:r w:rsidRPr="004F200F">
        <w:rPr>
          <w:rFonts w:ascii="Times New Roman" w:hAnsi="Times New Roman" w:cs="Times New Roman"/>
        </w:rPr>
        <w:t xml:space="preserve"> e delle proprie potenzialità per un maggiore sviluppo dell'</w:t>
      </w:r>
      <w:r w:rsidRPr="004F200F">
        <w:rPr>
          <w:rFonts w:ascii="Times New Roman" w:hAnsi="Times New Roman" w:cs="Times New Roman"/>
          <w:b/>
          <w:bCs/>
        </w:rPr>
        <w:t>autostima</w:t>
      </w:r>
      <w:r w:rsidRPr="004F200F">
        <w:rPr>
          <w:rFonts w:ascii="Times New Roman" w:hAnsi="Times New Roman" w:cs="Times New Roman"/>
        </w:rPr>
        <w:t xml:space="preserve"> e dell'</w:t>
      </w:r>
      <w:r w:rsidRPr="004F200F">
        <w:rPr>
          <w:rFonts w:ascii="Times New Roman" w:hAnsi="Times New Roman" w:cs="Times New Roman"/>
          <w:b/>
          <w:bCs/>
        </w:rPr>
        <w:t>autoefficacia</w:t>
      </w:r>
      <w:r w:rsidRPr="004F200F">
        <w:rPr>
          <w:rFonts w:ascii="Times New Roman" w:hAnsi="Times New Roman" w:cs="Times New Roman"/>
        </w:rPr>
        <w:t>.</w:t>
      </w:r>
    </w:p>
    <w:p w:rsidR="004F200F" w:rsidRPr="004F200F" w:rsidRDefault="004F200F" w:rsidP="004F200F">
      <w:pPr>
        <w:tabs>
          <w:tab w:val="left" w:pos="0"/>
        </w:tabs>
        <w:spacing w:after="0"/>
        <w:jc w:val="both"/>
        <w:rPr>
          <w:rFonts w:ascii="Times New Roman" w:hAnsi="Times New Roman" w:cs="Times New Roman"/>
        </w:rPr>
      </w:pPr>
    </w:p>
    <w:p w:rsidR="003434DC"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I </w:t>
      </w:r>
      <w:r w:rsidRPr="004F200F">
        <w:rPr>
          <w:rFonts w:ascii="Times New Roman" w:hAnsi="Times New Roman" w:cs="Times New Roman"/>
          <w:b/>
        </w:rPr>
        <w:t>mezzi</w:t>
      </w:r>
      <w:r w:rsidRPr="004F200F">
        <w:rPr>
          <w:rFonts w:ascii="Times New Roman" w:hAnsi="Times New Roman" w:cs="Times New Roman"/>
        </w:rPr>
        <w:t xml:space="preserve"> </w:t>
      </w:r>
      <w:r w:rsidR="003434DC">
        <w:rPr>
          <w:rFonts w:ascii="Times New Roman" w:hAnsi="Times New Roman" w:cs="Times New Roman"/>
        </w:rPr>
        <w:t>utilizzati saranno;</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i libri di testo,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appunti e schede operative elaborati dagli stessi docenti,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testi di consultazione opportunamente scelti,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testi di vario tipo correlati da questionari strutturati formulati sul modello dei test INVALSI,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riviste e quotidiani onde effettuare ricerche selettive,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strumenti tecnici di vario genere, </w:t>
      </w:r>
    </w:p>
    <w:p w:rsidR="003434DC"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attrezzi da disegno, </w:t>
      </w:r>
    </w:p>
    <w:p w:rsidR="00941E93" w:rsidRPr="00941E93"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diapositive/</w:t>
      </w:r>
      <w:proofErr w:type="spellStart"/>
      <w:r w:rsidRPr="00941E93">
        <w:rPr>
          <w:rFonts w:ascii="Times New Roman" w:hAnsi="Times New Roman" w:cs="Times New Roman"/>
        </w:rPr>
        <w:t>slides</w:t>
      </w:r>
      <w:proofErr w:type="spellEnd"/>
      <w:r w:rsidRPr="00941E93">
        <w:rPr>
          <w:rFonts w:ascii="Times New Roman" w:hAnsi="Times New Roman" w:cs="Times New Roman"/>
        </w:rPr>
        <w:t xml:space="preserve">, </w:t>
      </w:r>
    </w:p>
    <w:p w:rsidR="00941E93" w:rsidRPr="00941E93" w:rsidRDefault="00941E93"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Monitor interattivo</w:t>
      </w:r>
    </w:p>
    <w:p w:rsidR="00941E93" w:rsidRPr="00941E93" w:rsidRDefault="00941E93"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PC</w:t>
      </w:r>
    </w:p>
    <w:p w:rsidR="009018D0" w:rsidRDefault="009018D0" w:rsidP="00941E93">
      <w:pPr>
        <w:pStyle w:val="Paragrafoelenco"/>
        <w:numPr>
          <w:ilvl w:val="0"/>
          <w:numId w:val="36"/>
        </w:numPr>
        <w:tabs>
          <w:tab w:val="left" w:pos="0"/>
        </w:tabs>
        <w:spacing w:after="0"/>
        <w:jc w:val="both"/>
        <w:rPr>
          <w:rFonts w:ascii="Times New Roman" w:hAnsi="Times New Roman" w:cs="Times New Roman"/>
        </w:rPr>
      </w:pPr>
      <w:r w:rsidRPr="00941E93">
        <w:rPr>
          <w:rFonts w:ascii="Times New Roman" w:hAnsi="Times New Roman" w:cs="Times New Roman"/>
        </w:rPr>
        <w:t xml:space="preserve">attrezzi </w:t>
      </w:r>
      <w:r w:rsidR="00941E93" w:rsidRPr="00941E93">
        <w:rPr>
          <w:rFonts w:ascii="Times New Roman" w:hAnsi="Times New Roman" w:cs="Times New Roman"/>
        </w:rPr>
        <w:t>ginnici</w:t>
      </w:r>
      <w:r w:rsidRPr="00941E93">
        <w:rPr>
          <w:rFonts w:ascii="Times New Roman" w:hAnsi="Times New Roman" w:cs="Times New Roman"/>
        </w:rPr>
        <w:t xml:space="preserve"> </w:t>
      </w:r>
    </w:p>
    <w:p w:rsidR="00941E93" w:rsidRPr="00941E93" w:rsidRDefault="001B1138" w:rsidP="00941E93">
      <w:pPr>
        <w:pStyle w:val="Paragrafoelenco"/>
        <w:numPr>
          <w:ilvl w:val="0"/>
          <w:numId w:val="36"/>
        </w:numPr>
        <w:tabs>
          <w:tab w:val="left" w:pos="0"/>
        </w:tabs>
        <w:spacing w:after="0"/>
        <w:jc w:val="both"/>
        <w:rPr>
          <w:rFonts w:ascii="Times New Roman" w:hAnsi="Times New Roman" w:cs="Times New Roman"/>
        </w:rPr>
      </w:pPr>
      <w:r>
        <w:rPr>
          <w:rFonts w:ascii="Times New Roman" w:hAnsi="Times New Roman" w:cs="Times New Roman"/>
        </w:rPr>
        <w:t>……………………………….</w:t>
      </w:r>
    </w:p>
    <w:p w:rsidR="009018D0" w:rsidRPr="004F200F" w:rsidRDefault="009018D0" w:rsidP="004F200F">
      <w:pPr>
        <w:tabs>
          <w:tab w:val="left" w:pos="0"/>
        </w:tabs>
        <w:spacing w:after="0"/>
        <w:jc w:val="both"/>
        <w:rPr>
          <w:rFonts w:ascii="Times New Roman" w:hAnsi="Times New Roman" w:cs="Times New Roman"/>
          <w:b/>
          <w:u w:val="single"/>
        </w:rPr>
      </w:pPr>
    </w:p>
    <w:p w:rsidR="009018D0" w:rsidRPr="00941E93" w:rsidRDefault="009018D0" w:rsidP="00941E93">
      <w:pPr>
        <w:pStyle w:val="Titolo2"/>
        <w:numPr>
          <w:ilvl w:val="0"/>
          <w:numId w:val="27"/>
        </w:numPr>
        <w:tabs>
          <w:tab w:val="left" w:pos="0"/>
        </w:tabs>
        <w:spacing w:before="0"/>
        <w:rPr>
          <w:rFonts w:ascii="Times New Roman" w:hAnsi="Times New Roman" w:cs="Times New Roman"/>
          <w:b/>
          <w:color w:val="auto"/>
          <w:sz w:val="22"/>
          <w:szCs w:val="22"/>
        </w:rPr>
      </w:pPr>
      <w:r w:rsidRPr="00941E93">
        <w:rPr>
          <w:rFonts w:ascii="Times New Roman" w:hAnsi="Times New Roman" w:cs="Times New Roman"/>
          <w:b/>
          <w:color w:val="auto"/>
          <w:sz w:val="22"/>
          <w:szCs w:val="22"/>
        </w:rPr>
        <w:t>VERIFICA E VALUTAZIONE</w:t>
      </w:r>
    </w:p>
    <w:p w:rsidR="009018D0" w:rsidRPr="004F200F" w:rsidRDefault="009018D0" w:rsidP="004F200F">
      <w:pPr>
        <w:widowControl w:val="0"/>
        <w:tabs>
          <w:tab w:val="left" w:pos="0"/>
          <w:tab w:val="left" w:pos="954"/>
        </w:tabs>
        <w:autoSpaceDE w:val="0"/>
        <w:autoSpaceDN w:val="0"/>
        <w:spacing w:after="0"/>
        <w:jc w:val="both"/>
        <w:rPr>
          <w:rFonts w:ascii="Times New Roman" w:hAnsi="Times New Roman" w:cs="Times New Roman"/>
        </w:rPr>
      </w:pPr>
      <w:r w:rsidRPr="004F200F">
        <w:rPr>
          <w:rFonts w:ascii="Times New Roman" w:hAnsi="Times New Roman" w:cs="Times New Roman"/>
        </w:rPr>
        <w:t xml:space="preserve">La valutazione è la condizione indispensabile perché il processo d’insegnamento-apprendimento sia efficace e perché </w:t>
      </w:r>
      <w:r w:rsidR="00894CC8" w:rsidRPr="004F200F">
        <w:rPr>
          <w:rFonts w:ascii="Times New Roman" w:hAnsi="Times New Roman" w:cs="Times New Roman"/>
        </w:rPr>
        <w:t>lo studente</w:t>
      </w:r>
      <w:r w:rsidRPr="004F200F">
        <w:rPr>
          <w:rFonts w:ascii="Times New Roman" w:hAnsi="Times New Roman" w:cs="Times New Roman"/>
        </w:rPr>
        <w:t xml:space="preserve"> impari a conoscere </w:t>
      </w:r>
      <w:proofErr w:type="gramStart"/>
      <w:r w:rsidRPr="004F200F">
        <w:rPr>
          <w:rFonts w:ascii="Times New Roman" w:hAnsi="Times New Roman" w:cs="Times New Roman"/>
        </w:rPr>
        <w:t>se</w:t>
      </w:r>
      <w:proofErr w:type="gramEnd"/>
      <w:r w:rsidRPr="004F200F">
        <w:rPr>
          <w:rFonts w:ascii="Times New Roman" w:hAnsi="Times New Roman" w:cs="Times New Roman"/>
        </w:rPr>
        <w:t xml:space="preserve"> stesso, i propri limiti, le proprie potenzialità, il proprio modo di apprendere, i livelli di competenza raggiunti e le proprie inclinazioni, anche in funzione dell’orientamento. Il processo della valutazione </w:t>
      </w:r>
      <w:r w:rsidRPr="004F200F">
        <w:rPr>
          <w:rFonts w:ascii="Times New Roman" w:hAnsi="Times New Roman" w:cs="Times New Roman"/>
        </w:rPr>
        <w:lastRenderedPageBreak/>
        <w:t xml:space="preserve">dunque: </w:t>
      </w:r>
    </w:p>
    <w:p w:rsidR="009018D0" w:rsidRPr="004F200F" w:rsidRDefault="009018D0" w:rsidP="00941E93">
      <w:pPr>
        <w:pStyle w:val="Paragrafoelenco"/>
        <w:widowControl w:val="0"/>
        <w:numPr>
          <w:ilvl w:val="0"/>
          <w:numId w:val="17"/>
        </w:numPr>
        <w:tabs>
          <w:tab w:val="left" w:pos="0"/>
          <w:tab w:val="left" w:pos="954"/>
        </w:tabs>
        <w:autoSpaceDE w:val="0"/>
        <w:autoSpaceDN w:val="0"/>
        <w:spacing w:after="0"/>
        <w:jc w:val="both"/>
        <w:rPr>
          <w:rFonts w:ascii="Times New Roman" w:hAnsi="Times New Roman" w:cs="Times New Roman"/>
        </w:rPr>
      </w:pPr>
      <w:r w:rsidRPr="004F200F">
        <w:rPr>
          <w:rFonts w:ascii="Times New Roman" w:hAnsi="Times New Roman" w:cs="Times New Roman"/>
        </w:rPr>
        <w:t xml:space="preserve">avrà un </w:t>
      </w:r>
      <w:r w:rsidRPr="004F200F">
        <w:rPr>
          <w:rFonts w:ascii="Times New Roman" w:hAnsi="Times New Roman" w:cs="Times New Roman"/>
          <w:b/>
        </w:rPr>
        <w:t>valore formativo</w:t>
      </w:r>
      <w:r w:rsidRPr="004F200F">
        <w:rPr>
          <w:rFonts w:ascii="Times New Roman" w:hAnsi="Times New Roman" w:cs="Times New Roman"/>
        </w:rPr>
        <w:t xml:space="preserve">, in quanto dovrà evidenziare punti di forza e di debolezza degli </w:t>
      </w:r>
      <w:r w:rsidR="00894CC8" w:rsidRPr="004F200F">
        <w:rPr>
          <w:rFonts w:ascii="Times New Roman" w:hAnsi="Times New Roman" w:cs="Times New Roman"/>
        </w:rPr>
        <w:t>studenti</w:t>
      </w:r>
      <w:r w:rsidRPr="004F200F">
        <w:rPr>
          <w:rFonts w:ascii="Times New Roman" w:hAnsi="Times New Roman" w:cs="Times New Roman"/>
        </w:rPr>
        <w:t xml:space="preserve"> al fine di individuare strategie di potenziamento, consolidamento, recupero e attivare processi di autovalutazione, miglioramento e</w:t>
      </w:r>
      <w:r w:rsidRPr="004F200F">
        <w:rPr>
          <w:rFonts w:ascii="Times New Roman" w:hAnsi="Times New Roman" w:cs="Times New Roman"/>
          <w:spacing w:val="-2"/>
        </w:rPr>
        <w:t xml:space="preserve"> </w:t>
      </w:r>
      <w:r w:rsidRPr="004F200F">
        <w:rPr>
          <w:rFonts w:ascii="Times New Roman" w:hAnsi="Times New Roman" w:cs="Times New Roman"/>
        </w:rPr>
        <w:t>auto-orientamento;</w:t>
      </w:r>
    </w:p>
    <w:p w:rsidR="009018D0" w:rsidRPr="004F200F" w:rsidRDefault="009018D0" w:rsidP="00941E93">
      <w:pPr>
        <w:pStyle w:val="Paragrafoelenco"/>
        <w:widowControl w:val="0"/>
        <w:numPr>
          <w:ilvl w:val="0"/>
          <w:numId w:val="17"/>
        </w:numPr>
        <w:tabs>
          <w:tab w:val="left" w:pos="0"/>
          <w:tab w:val="left" w:pos="954"/>
        </w:tabs>
        <w:autoSpaceDE w:val="0"/>
        <w:autoSpaceDN w:val="0"/>
        <w:spacing w:after="0"/>
        <w:jc w:val="both"/>
        <w:rPr>
          <w:rFonts w:ascii="Times New Roman" w:hAnsi="Times New Roman" w:cs="Times New Roman"/>
        </w:rPr>
      </w:pPr>
      <w:r w:rsidRPr="004F200F">
        <w:rPr>
          <w:rFonts w:ascii="Times New Roman" w:hAnsi="Times New Roman" w:cs="Times New Roman"/>
        </w:rPr>
        <w:t>avrà</w:t>
      </w:r>
      <w:r w:rsidRPr="004F200F">
        <w:rPr>
          <w:rFonts w:ascii="Times New Roman" w:hAnsi="Times New Roman" w:cs="Times New Roman"/>
          <w:b/>
        </w:rPr>
        <w:t xml:space="preserve"> una funzione proattiva </w:t>
      </w:r>
      <w:r w:rsidRPr="004F200F">
        <w:rPr>
          <w:rFonts w:ascii="Times New Roman" w:hAnsi="Times New Roman" w:cs="Times New Roman"/>
        </w:rPr>
        <w:t>in quanto dovrà mettere in moto gli aspetti motivazionali, riconosc</w:t>
      </w:r>
      <w:r w:rsidR="00894CC8" w:rsidRPr="004F200F">
        <w:rPr>
          <w:rFonts w:ascii="Times New Roman" w:hAnsi="Times New Roman" w:cs="Times New Roman"/>
        </w:rPr>
        <w:t xml:space="preserve">ere ed evidenziare i progressi </w:t>
      </w:r>
      <w:r w:rsidRPr="004F200F">
        <w:rPr>
          <w:rFonts w:ascii="Times New Roman" w:hAnsi="Times New Roman" w:cs="Times New Roman"/>
        </w:rPr>
        <w:t xml:space="preserve">compiuti </w:t>
      </w:r>
      <w:r w:rsidR="00894CC8" w:rsidRPr="004F200F">
        <w:rPr>
          <w:rFonts w:ascii="Times New Roman" w:hAnsi="Times New Roman" w:cs="Times New Roman"/>
        </w:rPr>
        <w:t>dallo studente</w:t>
      </w:r>
      <w:r w:rsidRPr="004F200F">
        <w:rPr>
          <w:rFonts w:ascii="Times New Roman" w:hAnsi="Times New Roman" w:cs="Times New Roman"/>
        </w:rPr>
        <w:t xml:space="preserve"> nel suo cammino, </w:t>
      </w:r>
      <w:r w:rsidRPr="004F200F">
        <w:rPr>
          <w:rFonts w:ascii="Times New Roman" w:hAnsi="Times New Roman" w:cs="Times New Roman"/>
          <w:b/>
        </w:rPr>
        <w:t xml:space="preserve">gratificandolo </w:t>
      </w:r>
      <w:r w:rsidRPr="004F200F">
        <w:rPr>
          <w:rFonts w:ascii="Times New Roman" w:hAnsi="Times New Roman" w:cs="Times New Roman"/>
        </w:rPr>
        <w:t>per</w:t>
      </w:r>
      <w:r w:rsidRPr="004F200F">
        <w:rPr>
          <w:rFonts w:ascii="Times New Roman" w:hAnsi="Times New Roman" w:cs="Times New Roman"/>
          <w:b/>
        </w:rPr>
        <w:t xml:space="preserve"> </w:t>
      </w:r>
      <w:r w:rsidR="00894CC8" w:rsidRPr="004F200F">
        <w:rPr>
          <w:rFonts w:ascii="Times New Roman" w:hAnsi="Times New Roman" w:cs="Times New Roman"/>
        </w:rPr>
        <w:t xml:space="preserve">i </w:t>
      </w:r>
      <w:r w:rsidRPr="004F200F">
        <w:rPr>
          <w:rFonts w:ascii="Times New Roman" w:hAnsi="Times New Roman" w:cs="Times New Roman"/>
        </w:rPr>
        <w:t>passi effettuati, cercare di far crescere in lui le “</w:t>
      </w:r>
      <w:r w:rsidRPr="004F200F">
        <w:rPr>
          <w:rFonts w:ascii="Times New Roman" w:hAnsi="Times New Roman" w:cs="Times New Roman"/>
          <w:i/>
        </w:rPr>
        <w:t>emozioni di riuscita</w:t>
      </w:r>
      <w:r w:rsidRPr="004F200F">
        <w:rPr>
          <w:rFonts w:ascii="Times New Roman" w:hAnsi="Times New Roman" w:cs="Times New Roman"/>
        </w:rPr>
        <w:t>” che rappresentano il presupposto per le azioni</w:t>
      </w:r>
      <w:r w:rsidRPr="004F200F">
        <w:rPr>
          <w:rFonts w:ascii="Times New Roman" w:hAnsi="Times New Roman" w:cs="Times New Roman"/>
          <w:spacing w:val="-2"/>
        </w:rPr>
        <w:t xml:space="preserve"> </w:t>
      </w:r>
      <w:r w:rsidRPr="004F200F">
        <w:rPr>
          <w:rFonts w:ascii="Times New Roman" w:hAnsi="Times New Roman" w:cs="Times New Roman"/>
        </w:rPr>
        <w:t>successive;</w:t>
      </w:r>
    </w:p>
    <w:p w:rsidR="009018D0" w:rsidRPr="004F200F" w:rsidRDefault="009018D0" w:rsidP="00941E93">
      <w:pPr>
        <w:pStyle w:val="Paragrafoelenco"/>
        <w:widowControl w:val="0"/>
        <w:numPr>
          <w:ilvl w:val="0"/>
          <w:numId w:val="17"/>
        </w:numPr>
        <w:tabs>
          <w:tab w:val="left" w:pos="0"/>
          <w:tab w:val="left" w:pos="954"/>
        </w:tabs>
        <w:autoSpaceDE w:val="0"/>
        <w:autoSpaceDN w:val="0"/>
        <w:spacing w:after="0"/>
        <w:jc w:val="both"/>
        <w:rPr>
          <w:rFonts w:ascii="Times New Roman" w:hAnsi="Times New Roman" w:cs="Times New Roman"/>
        </w:rPr>
      </w:pPr>
      <w:r w:rsidRPr="004F200F">
        <w:rPr>
          <w:rFonts w:ascii="Times New Roman" w:hAnsi="Times New Roman" w:cs="Times New Roman"/>
        </w:rPr>
        <w:t>sarà vissuta d</w:t>
      </w:r>
      <w:r w:rsidR="00894CC8" w:rsidRPr="004F200F">
        <w:rPr>
          <w:rFonts w:ascii="Times New Roman" w:hAnsi="Times New Roman" w:cs="Times New Roman"/>
        </w:rPr>
        <w:t>allo studente</w:t>
      </w:r>
      <w:r w:rsidRPr="004F200F">
        <w:rPr>
          <w:rFonts w:ascii="Times New Roman" w:hAnsi="Times New Roman" w:cs="Times New Roman"/>
        </w:rPr>
        <w:t xml:space="preserve"> con </w:t>
      </w:r>
      <w:r w:rsidRPr="004F200F">
        <w:rPr>
          <w:rFonts w:ascii="Times New Roman" w:hAnsi="Times New Roman" w:cs="Times New Roman"/>
          <w:b/>
        </w:rPr>
        <w:t>serenità</w:t>
      </w:r>
      <w:r w:rsidRPr="004F200F">
        <w:rPr>
          <w:rFonts w:ascii="Times New Roman" w:hAnsi="Times New Roman" w:cs="Times New Roman"/>
        </w:rPr>
        <w:t xml:space="preserve"> e intesa come un’occasione di apprendimento. </w:t>
      </w:r>
    </w:p>
    <w:p w:rsidR="00941E93"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Nella consapevolezza di tale centrale funzione della valutazione si prevede di effettuare assidue </w:t>
      </w:r>
      <w:r w:rsidRPr="004F200F">
        <w:rPr>
          <w:rFonts w:ascii="Times New Roman" w:hAnsi="Times New Roman" w:cs="Times New Roman"/>
          <w:b/>
        </w:rPr>
        <w:t>verifiche</w:t>
      </w:r>
      <w:r w:rsidRPr="004F200F">
        <w:rPr>
          <w:rFonts w:ascii="Times New Roman" w:hAnsi="Times New Roman" w:cs="Times New Roman"/>
        </w:rPr>
        <w:t xml:space="preserve">, inserite in maniera programmata e puntuale nel corso delle attività didattiche, onde rilevare la qualità e i tempi del processo di apprendimento dei discenti ed evidenziare ciò che deve essere oggetto di rettifica. </w:t>
      </w: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La </w:t>
      </w:r>
      <w:r w:rsidR="00941E93">
        <w:rPr>
          <w:rFonts w:ascii="Times New Roman" w:hAnsi="Times New Roman" w:cs="Times New Roman"/>
          <w:b/>
          <w:bCs/>
        </w:rPr>
        <w:t>valutazione formativa</w:t>
      </w:r>
      <w:r w:rsidRPr="004F200F">
        <w:rPr>
          <w:rFonts w:ascii="Times New Roman" w:hAnsi="Times New Roman" w:cs="Times New Roman"/>
        </w:rPr>
        <w:t xml:space="preserve"> verrà </w:t>
      </w:r>
      <w:r w:rsidR="00941E93">
        <w:rPr>
          <w:rFonts w:ascii="Times New Roman" w:hAnsi="Times New Roman" w:cs="Times New Roman"/>
        </w:rPr>
        <w:t>perseguita</w:t>
      </w:r>
      <w:r w:rsidRPr="004F200F">
        <w:rPr>
          <w:rFonts w:ascii="Times New Roman" w:hAnsi="Times New Roman" w:cs="Times New Roman"/>
        </w:rPr>
        <w:t xml:space="preserve"> utilizzando procedure di verifica differenziate, onde valorizzare gli stili cognitivi di tutti gli studenti ed ottenere informazioni il più possibile ampie. </w:t>
      </w:r>
    </w:p>
    <w:p w:rsidR="00941E93"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rPr>
        <w:t xml:space="preserve">Pertanto, le prove di </w:t>
      </w:r>
      <w:r w:rsidRPr="004F200F">
        <w:rPr>
          <w:rFonts w:ascii="Times New Roman" w:hAnsi="Times New Roman" w:cs="Times New Roman"/>
          <w:bCs/>
        </w:rPr>
        <w:t>verifica</w:t>
      </w:r>
      <w:r w:rsidRPr="004F200F">
        <w:rPr>
          <w:rFonts w:ascii="Times New Roman" w:hAnsi="Times New Roman" w:cs="Times New Roman"/>
        </w:rPr>
        <w:t xml:space="preserve"> saranno: </w:t>
      </w:r>
    </w:p>
    <w:p w:rsidR="00941E93" w:rsidRPr="00941E93" w:rsidRDefault="009018D0" w:rsidP="00941E93">
      <w:pPr>
        <w:pStyle w:val="Paragrafoelenco"/>
        <w:numPr>
          <w:ilvl w:val="0"/>
          <w:numId w:val="37"/>
        </w:numPr>
        <w:tabs>
          <w:tab w:val="left" w:pos="0"/>
        </w:tabs>
        <w:spacing w:after="0"/>
        <w:jc w:val="both"/>
        <w:rPr>
          <w:rFonts w:ascii="Times New Roman" w:hAnsi="Times New Roman" w:cs="Times New Roman"/>
        </w:rPr>
      </w:pPr>
      <w:r w:rsidRPr="00941E93">
        <w:rPr>
          <w:rFonts w:ascii="Times New Roman" w:hAnsi="Times New Roman" w:cs="Times New Roman"/>
        </w:rPr>
        <w:t xml:space="preserve">prove semi-strutturate (questionari, test oggettivi, prove di comprensione dei testi, prove di stesura di brevi testi, </w:t>
      </w:r>
      <w:proofErr w:type="gramStart"/>
      <w:r w:rsidRPr="00941E93">
        <w:rPr>
          <w:rFonts w:ascii="Times New Roman" w:hAnsi="Times New Roman" w:cs="Times New Roman"/>
        </w:rPr>
        <w:t>ricerche  su</w:t>
      </w:r>
      <w:proofErr w:type="gramEnd"/>
      <w:r w:rsidRPr="00941E93">
        <w:rPr>
          <w:rFonts w:ascii="Times New Roman" w:hAnsi="Times New Roman" w:cs="Times New Roman"/>
        </w:rPr>
        <w:t xml:space="preserve"> temi predefiniti, interviste con scaletta, colloquio strutturato, test motori e </w:t>
      </w:r>
      <w:proofErr w:type="spellStart"/>
      <w:r w:rsidRPr="00941E93">
        <w:rPr>
          <w:rFonts w:ascii="Times New Roman" w:hAnsi="Times New Roman" w:cs="Times New Roman"/>
        </w:rPr>
        <w:t>psico</w:t>
      </w:r>
      <w:proofErr w:type="spellEnd"/>
      <w:r w:rsidRPr="00941E93">
        <w:rPr>
          <w:rFonts w:ascii="Times New Roman" w:hAnsi="Times New Roman" w:cs="Times New Roman"/>
        </w:rPr>
        <w:t xml:space="preserve">-cinetici, compiti di realtà), </w:t>
      </w:r>
    </w:p>
    <w:p w:rsidR="00941E93" w:rsidRPr="00941E93" w:rsidRDefault="009018D0" w:rsidP="00941E93">
      <w:pPr>
        <w:pStyle w:val="Paragrafoelenco"/>
        <w:numPr>
          <w:ilvl w:val="0"/>
          <w:numId w:val="37"/>
        </w:numPr>
        <w:tabs>
          <w:tab w:val="left" w:pos="0"/>
        </w:tabs>
        <w:spacing w:after="0"/>
        <w:jc w:val="both"/>
        <w:rPr>
          <w:rFonts w:ascii="Times New Roman" w:hAnsi="Times New Roman" w:cs="Times New Roman"/>
        </w:rPr>
      </w:pPr>
      <w:r w:rsidRPr="00941E93">
        <w:rPr>
          <w:rFonts w:ascii="Times New Roman" w:hAnsi="Times New Roman" w:cs="Times New Roman"/>
        </w:rPr>
        <w:t xml:space="preserve">prove strutturate (test a risposta chiusa vero/falso, a scelta multipla, a completamento, a correlazione, selezione e associazione di parole e frasi), </w:t>
      </w:r>
    </w:p>
    <w:p w:rsidR="009018D0" w:rsidRPr="00941E93" w:rsidRDefault="009018D0" w:rsidP="00941E93">
      <w:pPr>
        <w:pStyle w:val="Paragrafoelenco"/>
        <w:numPr>
          <w:ilvl w:val="0"/>
          <w:numId w:val="37"/>
        </w:numPr>
        <w:tabs>
          <w:tab w:val="left" w:pos="0"/>
        </w:tabs>
        <w:spacing w:after="0"/>
        <w:jc w:val="both"/>
        <w:rPr>
          <w:rFonts w:ascii="Times New Roman" w:hAnsi="Times New Roman" w:cs="Times New Roman"/>
        </w:rPr>
      </w:pPr>
      <w:r w:rsidRPr="00941E93">
        <w:rPr>
          <w:rFonts w:ascii="Times New Roman" w:hAnsi="Times New Roman" w:cs="Times New Roman"/>
        </w:rPr>
        <w:t>prove non-strutturate (temi, relazioni, interrogazioni, conversazioni-dibattiti, prove scritte, prove pratiche, elaborati grafici, lavori di gruppo anche pratici</w:t>
      </w:r>
      <w:r w:rsidR="00941E93">
        <w:rPr>
          <w:rFonts w:ascii="Times New Roman" w:hAnsi="Times New Roman" w:cs="Times New Roman"/>
        </w:rPr>
        <w:t>, prove di laboratorio, soluzioni di casi, esercizi</w:t>
      </w:r>
      <w:r w:rsidRPr="00941E93">
        <w:rPr>
          <w:rFonts w:ascii="Times New Roman" w:hAnsi="Times New Roman" w:cs="Times New Roman"/>
        </w:rPr>
        <w:t xml:space="preserve">). </w:t>
      </w:r>
    </w:p>
    <w:p w:rsidR="004F200F" w:rsidRPr="004F200F" w:rsidRDefault="004F200F" w:rsidP="004F200F">
      <w:pPr>
        <w:tabs>
          <w:tab w:val="left" w:pos="0"/>
        </w:tabs>
        <w:spacing w:after="0"/>
        <w:jc w:val="both"/>
        <w:rPr>
          <w:rFonts w:ascii="Times New Roman" w:hAnsi="Times New Roman" w:cs="Times New Roman"/>
        </w:rPr>
      </w:pPr>
    </w:p>
    <w:p w:rsidR="009018D0" w:rsidRPr="004F200F" w:rsidRDefault="009018D0" w:rsidP="004F200F">
      <w:pPr>
        <w:tabs>
          <w:tab w:val="left" w:pos="0"/>
        </w:tabs>
        <w:spacing w:after="0"/>
        <w:jc w:val="both"/>
        <w:rPr>
          <w:rFonts w:ascii="Times New Roman" w:hAnsi="Times New Roman" w:cs="Times New Roman"/>
        </w:rPr>
      </w:pPr>
      <w:r w:rsidRPr="004F200F">
        <w:rPr>
          <w:rFonts w:ascii="Times New Roman" w:hAnsi="Times New Roman" w:cs="Times New Roman"/>
          <w:b/>
        </w:rPr>
        <w:t>La valutazione sommativa finale:</w:t>
      </w:r>
    </w:p>
    <w:p w:rsidR="009018D0" w:rsidRPr="00941E93" w:rsidRDefault="009018D0" w:rsidP="00941E93">
      <w:pPr>
        <w:pStyle w:val="Paragrafoelenco"/>
        <w:widowControl w:val="0"/>
        <w:numPr>
          <w:ilvl w:val="0"/>
          <w:numId w:val="38"/>
        </w:numPr>
        <w:tabs>
          <w:tab w:val="left" w:pos="0"/>
          <w:tab w:val="left" w:pos="954"/>
        </w:tabs>
        <w:autoSpaceDE w:val="0"/>
        <w:autoSpaceDN w:val="0"/>
        <w:spacing w:after="0"/>
        <w:jc w:val="both"/>
        <w:rPr>
          <w:rFonts w:ascii="Times New Roman" w:eastAsia="Times New Roman" w:hAnsi="Times New Roman" w:cs="Times New Roman"/>
          <w:lang w:eastAsia="it-IT"/>
        </w:rPr>
      </w:pPr>
      <w:r w:rsidRPr="00941E93">
        <w:rPr>
          <w:rFonts w:ascii="Times New Roman" w:eastAsia="Times New Roman" w:hAnsi="Times New Roman" w:cs="Times New Roman"/>
          <w:lang w:eastAsia="it-IT"/>
        </w:rPr>
        <w:t>è volta ad esplicitare i risultati raggiunti dagli alunni in relazione agli obiettivi fissati dai piani di lavoro della classe nell’ambito del PTOF;</w:t>
      </w:r>
    </w:p>
    <w:p w:rsidR="009018D0" w:rsidRPr="00941E93" w:rsidRDefault="009018D0" w:rsidP="00941E93">
      <w:pPr>
        <w:pStyle w:val="Paragrafoelenco"/>
        <w:widowControl w:val="0"/>
        <w:numPr>
          <w:ilvl w:val="0"/>
          <w:numId w:val="38"/>
        </w:numPr>
        <w:tabs>
          <w:tab w:val="left" w:pos="0"/>
          <w:tab w:val="left" w:pos="954"/>
        </w:tabs>
        <w:autoSpaceDE w:val="0"/>
        <w:autoSpaceDN w:val="0"/>
        <w:spacing w:after="0"/>
        <w:jc w:val="both"/>
        <w:rPr>
          <w:rFonts w:ascii="Times New Roman" w:eastAsia="Times New Roman" w:hAnsi="Times New Roman" w:cs="Times New Roman"/>
          <w:lang w:eastAsia="it-IT"/>
        </w:rPr>
      </w:pPr>
      <w:r w:rsidRPr="00941E93">
        <w:rPr>
          <w:rFonts w:ascii="Times New Roman" w:eastAsia="Times New Roman" w:hAnsi="Times New Roman" w:cs="Times New Roman"/>
          <w:lang w:eastAsia="it-IT"/>
        </w:rPr>
        <w:t>non può essere solo la risultante della media matematica dei voti riportati nelle prove di accertamento, ma deve tener conto di una pluralità di fattori che riguardano ad esempio:</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la capacità di organizzare lo studio in materia autonoma e con assiduità;</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la possibilità di colmare le eventuali lacune;</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l’impegno e la partecipazione nel lavoro scolastico;</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la progressione rispetto ai livelli di partenza;</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il conseguimento di risultati di particolare rilievo in qualche disciplina/area disciplinare;</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il curriculum scolastico;</w:t>
      </w:r>
    </w:p>
    <w:p w:rsidR="009018D0" w:rsidRPr="004F200F" w:rsidRDefault="009018D0" w:rsidP="00941E93">
      <w:pPr>
        <w:pStyle w:val="Paragrafoelenco"/>
        <w:widowControl w:val="0"/>
        <w:numPr>
          <w:ilvl w:val="1"/>
          <w:numId w:val="3"/>
        </w:numPr>
        <w:tabs>
          <w:tab w:val="left" w:pos="0"/>
          <w:tab w:val="left" w:pos="1729"/>
        </w:tabs>
        <w:autoSpaceDE w:val="0"/>
        <w:autoSpaceDN w:val="0"/>
        <w:spacing w:after="0"/>
        <w:contextualSpacing w:val="0"/>
        <w:jc w:val="both"/>
        <w:rPr>
          <w:rFonts w:ascii="Times New Roman" w:eastAsia="Times New Roman" w:hAnsi="Times New Roman" w:cs="Times New Roman"/>
          <w:lang w:eastAsia="it-IT"/>
        </w:rPr>
      </w:pPr>
      <w:r w:rsidRPr="004F200F">
        <w:rPr>
          <w:rFonts w:ascii="Times New Roman" w:eastAsia="Times New Roman" w:hAnsi="Times New Roman" w:cs="Times New Roman"/>
          <w:lang w:eastAsia="it-IT"/>
        </w:rPr>
        <w:t>l’assiduità della frequenza;</w:t>
      </w:r>
    </w:p>
    <w:p w:rsidR="009018D0" w:rsidRPr="004F200F" w:rsidRDefault="009018D0" w:rsidP="004F200F">
      <w:pPr>
        <w:pStyle w:val="Corpotesto"/>
        <w:tabs>
          <w:tab w:val="left" w:pos="0"/>
        </w:tabs>
        <w:spacing w:line="276" w:lineRule="auto"/>
        <w:jc w:val="both"/>
        <w:rPr>
          <w:sz w:val="22"/>
          <w:szCs w:val="22"/>
        </w:rPr>
      </w:pPr>
    </w:p>
    <w:p w:rsidR="009018D0" w:rsidRPr="004F200F" w:rsidRDefault="009018D0" w:rsidP="004F200F">
      <w:pPr>
        <w:pStyle w:val="Corpotesto"/>
        <w:tabs>
          <w:tab w:val="left" w:pos="0"/>
        </w:tabs>
        <w:spacing w:line="276" w:lineRule="auto"/>
        <w:jc w:val="both"/>
        <w:rPr>
          <w:sz w:val="22"/>
          <w:szCs w:val="22"/>
        </w:rPr>
      </w:pPr>
      <w:r w:rsidRPr="004F200F">
        <w:rPr>
          <w:sz w:val="22"/>
          <w:szCs w:val="22"/>
        </w:rPr>
        <w:t xml:space="preserve">Per gli alunni con </w:t>
      </w:r>
      <w:r w:rsidRPr="004F200F">
        <w:rPr>
          <w:b/>
          <w:sz w:val="22"/>
          <w:szCs w:val="22"/>
        </w:rPr>
        <w:t>disturbi specifici dell’apprendimento e con bisogni educativi specifici</w:t>
      </w:r>
      <w:r w:rsidRPr="004F200F">
        <w:rPr>
          <w:sz w:val="22"/>
          <w:szCs w:val="22"/>
        </w:rPr>
        <w:t>, visto l'art. 11 del D.lgs. 13 aprile 2017 n. 62, il consiglio di classe valuta in base a quanto stabilito nel Piano Didattico Personalizzato, condiviso dagli insegnanti e familiari dello studente, e le prove di verifica sono strutturate tenendo conto dei processi più che dei prodotti. Strategie compensative e strumenti dispensativi sono meglio specificati nel modello allegato di PDP.</w:t>
      </w:r>
    </w:p>
    <w:p w:rsidR="009018D0" w:rsidRPr="004F200F" w:rsidRDefault="00941E93" w:rsidP="004F200F">
      <w:pPr>
        <w:pStyle w:val="Corpotesto"/>
        <w:tabs>
          <w:tab w:val="left" w:pos="0"/>
        </w:tabs>
        <w:spacing w:line="276" w:lineRule="auto"/>
        <w:jc w:val="both"/>
        <w:rPr>
          <w:sz w:val="22"/>
          <w:szCs w:val="22"/>
        </w:rPr>
      </w:pPr>
      <w:r>
        <w:rPr>
          <w:sz w:val="22"/>
          <w:szCs w:val="22"/>
        </w:rPr>
        <w:t>P</w:t>
      </w:r>
      <w:r w:rsidR="009018D0" w:rsidRPr="004F200F">
        <w:rPr>
          <w:sz w:val="22"/>
          <w:szCs w:val="22"/>
        </w:rPr>
        <w:t xml:space="preserve">er gli alunni </w:t>
      </w:r>
      <w:r w:rsidR="009018D0" w:rsidRPr="004F200F">
        <w:rPr>
          <w:b/>
          <w:sz w:val="22"/>
          <w:szCs w:val="22"/>
        </w:rPr>
        <w:t>stranieri</w:t>
      </w:r>
      <w:r w:rsidR="009018D0" w:rsidRPr="004F200F">
        <w:rPr>
          <w:sz w:val="22"/>
          <w:szCs w:val="22"/>
        </w:rPr>
        <w:t xml:space="preserve"> le modalità di valutazione tengono conto dei tempi e della situazione in ingresso dell’alunno, del suo grado di alfabetizzazione nella lingua italiana, della </w:t>
      </w:r>
      <w:r w:rsidR="00894CC8" w:rsidRPr="004F200F">
        <w:rPr>
          <w:sz w:val="22"/>
          <w:szCs w:val="22"/>
        </w:rPr>
        <w:t>p</w:t>
      </w:r>
      <w:r w:rsidR="009018D0" w:rsidRPr="004F200F">
        <w:rPr>
          <w:sz w:val="22"/>
          <w:szCs w:val="22"/>
        </w:rPr>
        <w:t>artecipazione, dei pr</w:t>
      </w:r>
      <w:r w:rsidR="00894CC8" w:rsidRPr="004F200F">
        <w:rPr>
          <w:sz w:val="22"/>
          <w:szCs w:val="22"/>
        </w:rPr>
        <w:t>o</w:t>
      </w:r>
      <w:r w:rsidR="009018D0" w:rsidRPr="004F200F">
        <w:rPr>
          <w:sz w:val="22"/>
          <w:szCs w:val="22"/>
        </w:rPr>
        <w:t>gressi e la valutazione sarà più comprensiva e diluita in un arco di te</w:t>
      </w:r>
      <w:r w:rsidR="00894CC8" w:rsidRPr="004F200F">
        <w:rPr>
          <w:sz w:val="22"/>
          <w:szCs w:val="22"/>
        </w:rPr>
        <w:t>m</w:t>
      </w:r>
      <w:r w:rsidR="009018D0" w:rsidRPr="004F200F">
        <w:rPr>
          <w:sz w:val="22"/>
          <w:szCs w:val="22"/>
        </w:rPr>
        <w:t>po p</w:t>
      </w:r>
      <w:r w:rsidR="00894CC8" w:rsidRPr="004F200F">
        <w:rPr>
          <w:sz w:val="22"/>
          <w:szCs w:val="22"/>
        </w:rPr>
        <w:t>i</w:t>
      </w:r>
      <w:r w:rsidR="009018D0" w:rsidRPr="004F200F">
        <w:rPr>
          <w:sz w:val="22"/>
          <w:szCs w:val="22"/>
        </w:rPr>
        <w:t>ù lungo.</w:t>
      </w:r>
    </w:p>
    <w:p w:rsidR="009018D0" w:rsidRPr="004F200F" w:rsidRDefault="009018D0" w:rsidP="004F200F">
      <w:pPr>
        <w:pStyle w:val="Corpotesto"/>
        <w:tabs>
          <w:tab w:val="left" w:pos="0"/>
        </w:tabs>
        <w:spacing w:line="276" w:lineRule="auto"/>
        <w:jc w:val="both"/>
        <w:rPr>
          <w:sz w:val="22"/>
          <w:szCs w:val="22"/>
        </w:rPr>
      </w:pPr>
      <w:r w:rsidRPr="004F200F">
        <w:rPr>
          <w:b/>
          <w:sz w:val="22"/>
          <w:szCs w:val="22"/>
        </w:rPr>
        <w:t>Per gli alunni con disabilità certificata</w:t>
      </w:r>
      <w:r w:rsidRPr="004F200F">
        <w:rPr>
          <w:sz w:val="22"/>
          <w:szCs w:val="22"/>
        </w:rPr>
        <w:t xml:space="preserve"> i d</w:t>
      </w:r>
      <w:r w:rsidR="00894CC8" w:rsidRPr="004F200F">
        <w:rPr>
          <w:sz w:val="22"/>
          <w:szCs w:val="22"/>
        </w:rPr>
        <w:t>oc</w:t>
      </w:r>
      <w:r w:rsidRPr="004F200F">
        <w:rPr>
          <w:sz w:val="22"/>
          <w:szCs w:val="22"/>
        </w:rPr>
        <w:t xml:space="preserve">enti si attengono ai criteri definiti a norma dell’art. 34 comma 2 del D. lgs. 297/94. </w:t>
      </w:r>
    </w:p>
    <w:p w:rsidR="009018D0" w:rsidRPr="004F200F" w:rsidRDefault="009018D0" w:rsidP="004F200F">
      <w:pPr>
        <w:pStyle w:val="Corpotesto"/>
        <w:tabs>
          <w:tab w:val="left" w:pos="0"/>
        </w:tabs>
        <w:spacing w:line="276" w:lineRule="auto"/>
        <w:jc w:val="both"/>
        <w:rPr>
          <w:sz w:val="22"/>
          <w:szCs w:val="22"/>
        </w:rPr>
      </w:pPr>
      <w:r w:rsidRPr="004F200F">
        <w:rPr>
          <w:sz w:val="22"/>
          <w:szCs w:val="22"/>
        </w:rPr>
        <w:t xml:space="preserve">Ai sensi dell’art. 2 comma 1 e 2 del D.lgs. 62/2017, in caso di livelli di apprendimento parzialmente raggiunti la scuola attiverà strategie di recupero – miglioramento. </w:t>
      </w:r>
    </w:p>
    <w:p w:rsidR="004F200F" w:rsidRPr="004F200F" w:rsidRDefault="004F200F" w:rsidP="004F200F">
      <w:pPr>
        <w:tabs>
          <w:tab w:val="left" w:pos="0"/>
        </w:tabs>
        <w:spacing w:after="0"/>
        <w:jc w:val="both"/>
        <w:rPr>
          <w:rFonts w:ascii="Times New Roman" w:hAnsi="Times New Roman" w:cs="Times New Roman"/>
        </w:rPr>
      </w:pPr>
    </w:p>
    <w:p w:rsidR="00941E93" w:rsidRDefault="00941E93" w:rsidP="00941E93">
      <w:pPr>
        <w:pStyle w:val="Titolo2"/>
        <w:numPr>
          <w:ilvl w:val="0"/>
          <w:numId w:val="27"/>
        </w:numPr>
        <w:tabs>
          <w:tab w:val="left" w:pos="0"/>
        </w:tabs>
        <w:spacing w:before="0"/>
        <w:rPr>
          <w:rFonts w:ascii="Times New Roman" w:hAnsi="Times New Roman" w:cs="Times New Roman"/>
          <w:b/>
          <w:color w:val="auto"/>
          <w:sz w:val="22"/>
          <w:szCs w:val="22"/>
        </w:rPr>
      </w:pPr>
      <w:r>
        <w:rPr>
          <w:rFonts w:ascii="Times New Roman" w:hAnsi="Times New Roman" w:cs="Times New Roman"/>
          <w:b/>
          <w:color w:val="auto"/>
          <w:sz w:val="22"/>
          <w:szCs w:val="22"/>
        </w:rPr>
        <w:t xml:space="preserve">CRITERI </w:t>
      </w:r>
      <w:r w:rsidR="009018D0" w:rsidRPr="00941E93">
        <w:rPr>
          <w:rFonts w:ascii="Times New Roman" w:hAnsi="Times New Roman" w:cs="Times New Roman"/>
          <w:b/>
          <w:color w:val="auto"/>
          <w:sz w:val="22"/>
          <w:szCs w:val="22"/>
        </w:rPr>
        <w:t>DI VALUTAZIONE DEL COMPORTAMENTO</w:t>
      </w:r>
    </w:p>
    <w:p w:rsidR="00941E93" w:rsidRPr="00941E93" w:rsidRDefault="00941E93" w:rsidP="00941E93">
      <w:r>
        <w:t>……………………….</w:t>
      </w:r>
    </w:p>
    <w:p w:rsidR="00B336AC" w:rsidRPr="00941E93" w:rsidRDefault="00941E93" w:rsidP="00941E93">
      <w:pPr>
        <w:pStyle w:val="Titolo2"/>
        <w:numPr>
          <w:ilvl w:val="0"/>
          <w:numId w:val="27"/>
        </w:numPr>
        <w:tabs>
          <w:tab w:val="left" w:pos="0"/>
        </w:tabs>
        <w:spacing w:before="0"/>
        <w:rPr>
          <w:rFonts w:ascii="Times New Roman" w:hAnsi="Times New Roman" w:cs="Times New Roman"/>
          <w:b/>
          <w:color w:val="auto"/>
          <w:sz w:val="24"/>
          <w:szCs w:val="24"/>
        </w:rPr>
      </w:pPr>
      <w:r w:rsidRPr="00941E93">
        <w:rPr>
          <w:rFonts w:ascii="Times New Roman" w:hAnsi="Times New Roman" w:cs="Times New Roman"/>
          <w:b/>
          <w:color w:val="auto"/>
          <w:sz w:val="24"/>
          <w:szCs w:val="24"/>
        </w:rPr>
        <w:t xml:space="preserve">CRITERI DI VALUTAZIONE </w:t>
      </w:r>
    </w:p>
    <w:p w:rsidR="00B336AC" w:rsidRPr="004F200F" w:rsidRDefault="00B336AC" w:rsidP="004F200F">
      <w:pPr>
        <w:tabs>
          <w:tab w:val="left" w:pos="0"/>
        </w:tabs>
        <w:spacing w:after="0"/>
        <w:rPr>
          <w:rFonts w:ascii="Times New Roman" w:hAnsi="Times New Roman" w:cs="Times New Roman"/>
        </w:rPr>
      </w:pPr>
    </w:p>
    <w:p w:rsidR="00941E93" w:rsidRDefault="00941E93" w:rsidP="004F200F">
      <w:pPr>
        <w:tabs>
          <w:tab w:val="left" w:pos="0"/>
        </w:tabs>
        <w:spacing w:after="0"/>
        <w:rPr>
          <w:rFonts w:ascii="Times New Roman" w:hAnsi="Times New Roman" w:cs="Times New Roman"/>
        </w:rPr>
      </w:pPr>
      <w:r>
        <w:rPr>
          <w:rFonts w:ascii="Times New Roman" w:hAnsi="Times New Roman" w:cs="Times New Roman"/>
        </w:rPr>
        <w:t>…………………………………</w:t>
      </w:r>
    </w:p>
    <w:p w:rsidR="00941E93" w:rsidRDefault="00941E93" w:rsidP="004F200F">
      <w:pPr>
        <w:tabs>
          <w:tab w:val="left" w:pos="0"/>
        </w:tabs>
        <w:spacing w:after="0"/>
        <w:rPr>
          <w:rFonts w:ascii="Times New Roman" w:hAnsi="Times New Roman" w:cs="Times New Roman"/>
        </w:rPr>
      </w:pPr>
    </w:p>
    <w:p w:rsidR="00941E93" w:rsidRDefault="00941E93" w:rsidP="004F200F">
      <w:pPr>
        <w:tabs>
          <w:tab w:val="left" w:pos="0"/>
        </w:tabs>
        <w:spacing w:after="0"/>
        <w:rPr>
          <w:rFonts w:ascii="Times New Roman" w:hAnsi="Times New Roman" w:cs="Times New Roman"/>
        </w:rPr>
      </w:pPr>
    </w:p>
    <w:p w:rsidR="00941E93" w:rsidRDefault="00941E93" w:rsidP="004F200F">
      <w:pPr>
        <w:tabs>
          <w:tab w:val="left" w:pos="0"/>
        </w:tabs>
        <w:spacing w:after="0"/>
        <w:rPr>
          <w:rFonts w:ascii="Times New Roman" w:hAnsi="Times New Roman" w:cs="Times New Roman"/>
        </w:rPr>
      </w:pPr>
      <w:proofErr w:type="gramStart"/>
      <w:r>
        <w:rPr>
          <w:rFonts w:ascii="Times New Roman" w:hAnsi="Times New Roman" w:cs="Times New Roman"/>
        </w:rPr>
        <w:t>Adrano</w:t>
      </w:r>
      <w:r w:rsidR="00B336AC" w:rsidRPr="004F200F">
        <w:rPr>
          <w:rFonts w:ascii="Times New Roman" w:hAnsi="Times New Roman" w:cs="Times New Roman"/>
        </w:rPr>
        <w:t>,  _</w:t>
      </w:r>
      <w:proofErr w:type="gramEnd"/>
      <w:r w:rsidR="00B336AC" w:rsidRPr="004F200F">
        <w:rPr>
          <w:rFonts w:ascii="Times New Roman" w:hAnsi="Times New Roman" w:cs="Times New Roman"/>
        </w:rPr>
        <w:t>__________________.</w:t>
      </w:r>
      <w:r w:rsidR="00B336AC" w:rsidRPr="004F200F">
        <w:rPr>
          <w:rFonts w:ascii="Times New Roman" w:hAnsi="Times New Roman" w:cs="Times New Roman"/>
        </w:rPr>
        <w:tab/>
      </w:r>
      <w:r w:rsidR="00B336AC" w:rsidRPr="004F200F">
        <w:rPr>
          <w:rFonts w:ascii="Times New Roman" w:hAnsi="Times New Roman" w:cs="Times New Roman"/>
        </w:rPr>
        <w:tab/>
        <w:t xml:space="preserve">                                 </w:t>
      </w:r>
    </w:p>
    <w:p w:rsidR="00B336AC" w:rsidRPr="004F200F" w:rsidRDefault="00B336AC" w:rsidP="00941E93">
      <w:pPr>
        <w:tabs>
          <w:tab w:val="left" w:pos="0"/>
        </w:tabs>
        <w:spacing w:after="0"/>
        <w:jc w:val="right"/>
        <w:rPr>
          <w:rFonts w:ascii="Times New Roman" w:hAnsi="Times New Roman" w:cs="Times New Roman"/>
        </w:rPr>
      </w:pPr>
      <w:r w:rsidRPr="004F200F">
        <w:rPr>
          <w:rFonts w:ascii="Times New Roman" w:hAnsi="Times New Roman" w:cs="Times New Roman"/>
        </w:rPr>
        <w:t xml:space="preserve">  Il Coordinatore di classe</w:t>
      </w:r>
    </w:p>
    <w:p w:rsidR="00B336AC" w:rsidRPr="004F200F" w:rsidRDefault="00B336AC" w:rsidP="004F200F">
      <w:pPr>
        <w:tabs>
          <w:tab w:val="left" w:pos="0"/>
        </w:tabs>
        <w:spacing w:after="0"/>
        <w:rPr>
          <w:rFonts w:ascii="Times New Roman" w:hAnsi="Times New Roman" w:cs="Times New Roman"/>
        </w:rPr>
      </w:pPr>
    </w:p>
    <w:p w:rsidR="00B336AC" w:rsidRPr="004F200F" w:rsidRDefault="00B336AC" w:rsidP="00941E93">
      <w:pPr>
        <w:tabs>
          <w:tab w:val="left" w:pos="0"/>
        </w:tabs>
        <w:spacing w:after="0"/>
        <w:jc w:val="right"/>
        <w:rPr>
          <w:rFonts w:ascii="Times New Roman" w:hAnsi="Times New Roman" w:cs="Times New Roman"/>
        </w:rPr>
      </w:pP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r>
      <w:r w:rsidRPr="004F200F">
        <w:rPr>
          <w:rFonts w:ascii="Times New Roman" w:hAnsi="Times New Roman" w:cs="Times New Roman"/>
        </w:rPr>
        <w:tab/>
        <w:t>Prof. ____________________________</w:t>
      </w:r>
    </w:p>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 w:rsidR="00AA2053" w:rsidRPr="004F200F" w:rsidRDefault="00AA2053" w:rsidP="004F200F">
      <w:pPr>
        <w:jc w:val="both"/>
      </w:pPr>
    </w:p>
    <w:p w:rsidR="00AA2053" w:rsidRPr="004F200F" w:rsidRDefault="00AA2053" w:rsidP="004F200F">
      <w:pPr>
        <w:jc w:val="both"/>
      </w:pPr>
    </w:p>
    <w:p w:rsidR="00AA2053" w:rsidRPr="004F200F" w:rsidRDefault="00AA2053" w:rsidP="004F200F">
      <w:pPr>
        <w:jc w:val="both"/>
      </w:pPr>
    </w:p>
    <w:p w:rsidR="00AA2053" w:rsidRPr="004F200F" w:rsidRDefault="00AA2053" w:rsidP="004F200F">
      <w:pPr>
        <w:jc w:val="both"/>
      </w:pPr>
    </w:p>
    <w:p w:rsidR="00AA2053" w:rsidRPr="004F200F" w:rsidRDefault="00AA2053" w:rsidP="004F200F">
      <w:pPr>
        <w:jc w:val="both"/>
      </w:pPr>
    </w:p>
    <w:p w:rsidR="00AA2053" w:rsidRPr="004F200F" w:rsidRDefault="00AA2053" w:rsidP="004F200F">
      <w:pPr>
        <w:jc w:val="both"/>
      </w:pPr>
      <w:r w:rsidRPr="004F200F">
        <w:t xml:space="preserve">ALLEGATO A – </w:t>
      </w:r>
    </w:p>
    <w:p w:rsidR="00626547" w:rsidRPr="004F200F" w:rsidRDefault="00626547" w:rsidP="004F200F">
      <w:pPr>
        <w:jc w:val="both"/>
      </w:pPr>
      <w:r w:rsidRPr="004F200F">
        <w:t>A conclusione dei vari percorsi liceali, gli studenti dovranno aver acquisito le seguenti competenze:</w:t>
      </w:r>
    </w:p>
    <w:tbl>
      <w:tblPr>
        <w:tblStyle w:val="Grigliatabella"/>
        <w:tblW w:w="0" w:type="auto"/>
        <w:tblLook w:val="04A0" w:firstRow="1" w:lastRow="0" w:firstColumn="1" w:lastColumn="0" w:noHBand="0" w:noVBand="1"/>
      </w:tblPr>
      <w:tblGrid>
        <w:gridCol w:w="1545"/>
        <w:gridCol w:w="8575"/>
        <w:gridCol w:w="74"/>
      </w:tblGrid>
      <w:tr w:rsidR="004F200F" w:rsidRPr="004F200F" w:rsidTr="00AA2053">
        <w:trPr>
          <w:gridAfter w:val="1"/>
          <w:wAfter w:w="74" w:type="dxa"/>
        </w:trPr>
        <w:tc>
          <w:tcPr>
            <w:tcW w:w="1545" w:type="dxa"/>
          </w:tcPr>
          <w:p w:rsidR="00626547" w:rsidRPr="004F200F" w:rsidRDefault="00626547" w:rsidP="004F200F">
            <w:pPr>
              <w:jc w:val="both"/>
              <w:rPr>
                <w:i/>
              </w:rPr>
            </w:pPr>
            <w:r w:rsidRPr="004F200F">
              <w:rPr>
                <w:i/>
              </w:rPr>
              <w:t>Area metodologica</w:t>
            </w:r>
          </w:p>
        </w:tc>
        <w:tc>
          <w:tcPr>
            <w:tcW w:w="8575" w:type="dxa"/>
          </w:tcPr>
          <w:p w:rsidR="00626547" w:rsidRPr="004F200F" w:rsidRDefault="00626547" w:rsidP="00941E93">
            <w:pPr>
              <w:pStyle w:val="Paragrafoelenco"/>
              <w:numPr>
                <w:ilvl w:val="0"/>
                <w:numId w:val="4"/>
              </w:numPr>
              <w:spacing w:after="0"/>
              <w:rPr>
                <w:rFonts w:ascii="Times New Roman" w:hAnsi="Times New Roman" w:cs="Times New Roman"/>
              </w:rPr>
            </w:pPr>
            <w:r w:rsidRPr="004F200F">
              <w:rPr>
                <w:rFonts w:ascii="Times New Roman" w:hAnsi="Times New Roman" w:cs="Times New Roman"/>
              </w:rPr>
              <w:t>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p w:rsidR="00626547" w:rsidRPr="004F200F" w:rsidRDefault="00626547" w:rsidP="00941E93">
            <w:pPr>
              <w:pStyle w:val="Paragrafoelenco"/>
              <w:numPr>
                <w:ilvl w:val="0"/>
                <w:numId w:val="4"/>
              </w:numPr>
              <w:spacing w:after="0"/>
              <w:rPr>
                <w:rFonts w:ascii="Times New Roman" w:hAnsi="Times New Roman" w:cs="Times New Roman"/>
              </w:rPr>
            </w:pPr>
            <w:r w:rsidRPr="004F200F">
              <w:rPr>
                <w:rFonts w:ascii="Times New Roman" w:hAnsi="Times New Roman" w:cs="Times New Roman"/>
              </w:rPr>
              <w:t>Essere consapevoli della diversità dei metodi utilizzati dai vari ambiti disciplinari ed essere in grado valutare i criteri di affidabilità dei risultati in essi raggiunti.</w:t>
            </w:r>
          </w:p>
          <w:p w:rsidR="00626547" w:rsidRPr="004F200F" w:rsidRDefault="00626547" w:rsidP="00941E93">
            <w:pPr>
              <w:pStyle w:val="Paragrafoelenco"/>
              <w:numPr>
                <w:ilvl w:val="0"/>
                <w:numId w:val="4"/>
              </w:numPr>
              <w:spacing w:after="0"/>
              <w:rPr>
                <w:rFonts w:ascii="Times New Roman" w:hAnsi="Times New Roman" w:cs="Times New Roman"/>
              </w:rPr>
            </w:pPr>
            <w:r w:rsidRPr="004F200F">
              <w:rPr>
                <w:rFonts w:ascii="Times New Roman" w:hAnsi="Times New Roman" w:cs="Times New Roman"/>
              </w:rPr>
              <w:t>Saper compiere le necessarie interconnessioni tra i metodi e i contenuti delle singole discipline.</w:t>
            </w:r>
          </w:p>
        </w:tc>
      </w:tr>
      <w:tr w:rsidR="004F200F" w:rsidRPr="004F200F" w:rsidTr="00AA2053">
        <w:trPr>
          <w:gridAfter w:val="1"/>
          <w:wAfter w:w="74" w:type="dxa"/>
        </w:trPr>
        <w:tc>
          <w:tcPr>
            <w:tcW w:w="1545" w:type="dxa"/>
          </w:tcPr>
          <w:p w:rsidR="00626547" w:rsidRPr="004F200F" w:rsidRDefault="00626547" w:rsidP="004F200F">
            <w:pPr>
              <w:jc w:val="both"/>
              <w:rPr>
                <w:i/>
              </w:rPr>
            </w:pPr>
            <w:r w:rsidRPr="004F200F">
              <w:rPr>
                <w:i/>
              </w:rPr>
              <w:t>Area logico-argomentativa</w:t>
            </w:r>
          </w:p>
        </w:tc>
        <w:tc>
          <w:tcPr>
            <w:tcW w:w="8575" w:type="dxa"/>
          </w:tcPr>
          <w:p w:rsidR="00626547" w:rsidRPr="004F200F" w:rsidRDefault="00626547" w:rsidP="00941E93">
            <w:pPr>
              <w:pStyle w:val="Paragrafoelenco"/>
              <w:numPr>
                <w:ilvl w:val="0"/>
                <w:numId w:val="4"/>
              </w:numPr>
              <w:spacing w:after="0"/>
              <w:jc w:val="both"/>
              <w:rPr>
                <w:rFonts w:ascii="Times New Roman" w:hAnsi="Times New Roman" w:cs="Times New Roman"/>
              </w:rPr>
            </w:pPr>
            <w:r w:rsidRPr="004F200F">
              <w:rPr>
                <w:rFonts w:ascii="Times New Roman" w:hAnsi="Times New Roman" w:cs="Times New Roman"/>
              </w:rPr>
              <w:t>Saper sostenere una propria tesi e saper ascoltare e valutare criticamente le argomentazioni altrui.</w:t>
            </w:r>
          </w:p>
          <w:p w:rsidR="00626547" w:rsidRPr="004F200F" w:rsidRDefault="00626547" w:rsidP="00941E93">
            <w:pPr>
              <w:pStyle w:val="Paragrafoelenco"/>
              <w:numPr>
                <w:ilvl w:val="0"/>
                <w:numId w:val="4"/>
              </w:numPr>
              <w:spacing w:after="0"/>
              <w:jc w:val="both"/>
              <w:rPr>
                <w:rFonts w:ascii="Times New Roman" w:hAnsi="Times New Roman" w:cs="Times New Roman"/>
              </w:rPr>
            </w:pPr>
            <w:r w:rsidRPr="004F200F">
              <w:rPr>
                <w:rFonts w:ascii="Times New Roman" w:hAnsi="Times New Roman" w:cs="Times New Roman"/>
              </w:rPr>
              <w:t>Acquisire l’abitudine a ragionare con rigore logico, ad identificare i problemi e a individuare possibili soluzioni.</w:t>
            </w:r>
          </w:p>
          <w:p w:rsidR="00626547" w:rsidRPr="004F200F" w:rsidRDefault="00626547" w:rsidP="00941E93">
            <w:pPr>
              <w:pStyle w:val="Paragrafoelenco"/>
              <w:numPr>
                <w:ilvl w:val="0"/>
                <w:numId w:val="4"/>
              </w:numPr>
              <w:spacing w:after="0"/>
              <w:jc w:val="both"/>
              <w:rPr>
                <w:rFonts w:ascii="Times New Roman" w:hAnsi="Times New Roman" w:cs="Times New Roman"/>
              </w:rPr>
            </w:pPr>
            <w:r w:rsidRPr="004F200F">
              <w:rPr>
                <w:rFonts w:ascii="Times New Roman" w:hAnsi="Times New Roman" w:cs="Times New Roman"/>
              </w:rPr>
              <w:t>Essere in grado di leggere e interpretare criticamente i contenuti delle diverse forme di comunicazione.</w:t>
            </w:r>
          </w:p>
        </w:tc>
      </w:tr>
      <w:tr w:rsidR="004F200F" w:rsidRPr="004F200F" w:rsidTr="00AA2053">
        <w:trPr>
          <w:gridAfter w:val="1"/>
          <w:wAfter w:w="74" w:type="dxa"/>
        </w:trPr>
        <w:tc>
          <w:tcPr>
            <w:tcW w:w="1545" w:type="dxa"/>
          </w:tcPr>
          <w:p w:rsidR="00626547" w:rsidRPr="004F200F" w:rsidRDefault="00626547" w:rsidP="004F200F">
            <w:pPr>
              <w:jc w:val="both"/>
              <w:rPr>
                <w:i/>
              </w:rPr>
            </w:pPr>
            <w:r w:rsidRPr="004F200F">
              <w:rPr>
                <w:i/>
              </w:rPr>
              <w:t>Area linguistica e comunicativa</w:t>
            </w:r>
          </w:p>
          <w:p w:rsidR="00626547" w:rsidRPr="004F200F" w:rsidRDefault="00626547" w:rsidP="004F200F">
            <w:pPr>
              <w:jc w:val="both"/>
              <w:rPr>
                <w:i/>
              </w:rPr>
            </w:pPr>
          </w:p>
          <w:p w:rsidR="00626547" w:rsidRPr="004F200F" w:rsidRDefault="00626547" w:rsidP="004F200F">
            <w:pPr>
              <w:jc w:val="both"/>
              <w:rPr>
                <w:i/>
              </w:rPr>
            </w:pPr>
          </w:p>
        </w:tc>
        <w:tc>
          <w:tcPr>
            <w:tcW w:w="8575" w:type="dxa"/>
          </w:tcPr>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t>Padroneggiare pienamente la lingua italiana e in particolare:</w:t>
            </w:r>
          </w:p>
          <w:p w:rsidR="00626547" w:rsidRPr="004F200F" w:rsidRDefault="00626547" w:rsidP="00941E93">
            <w:pPr>
              <w:pStyle w:val="Paragrafoelenco"/>
              <w:numPr>
                <w:ilvl w:val="0"/>
                <w:numId w:val="8"/>
              </w:numPr>
              <w:spacing w:after="0"/>
              <w:jc w:val="both"/>
              <w:rPr>
                <w:rFonts w:ascii="Times New Roman" w:hAnsi="Times New Roman" w:cs="Times New Roman"/>
              </w:rPr>
            </w:pPr>
            <w:r w:rsidRPr="004F200F">
              <w:rPr>
                <w:rFonts w:ascii="Times New Roman" w:hAnsi="Times New Roman" w:cs="Times New Roman"/>
              </w:rPr>
              <w:t>dominare la scrittura in tutti i suoi aspetti, da quelli elementari (ortografia e morfologia) a quelli più avanzati (sintassi complessa, precisione e ricchezza del lessico, anche letterario e specialistico), modulando tali competenze a seconda dei diversi contesti e scopi comunicativi;</w:t>
            </w:r>
          </w:p>
          <w:p w:rsidR="00626547" w:rsidRPr="004F200F" w:rsidRDefault="00626547" w:rsidP="00941E93">
            <w:pPr>
              <w:pStyle w:val="Paragrafoelenco"/>
              <w:numPr>
                <w:ilvl w:val="0"/>
                <w:numId w:val="8"/>
              </w:numPr>
              <w:spacing w:after="0"/>
              <w:jc w:val="both"/>
              <w:rPr>
                <w:rFonts w:ascii="Times New Roman" w:hAnsi="Times New Roman" w:cs="Times New Roman"/>
              </w:rPr>
            </w:pPr>
            <w:r w:rsidRPr="004F200F">
              <w:rPr>
                <w:rFonts w:ascii="Times New Roman" w:hAnsi="Times New Roman" w:cs="Times New Roman"/>
              </w:rPr>
              <w:t>saper leggere e comprendere testi complessi di diversa natura, cogliendo le implicazioni e le sfumature di significato proprie di ciascuno di essi, in rapporto con la tipologia e il relativo contesto storico e culturale;</w:t>
            </w:r>
          </w:p>
          <w:p w:rsidR="00626547" w:rsidRPr="004F200F" w:rsidRDefault="00626547" w:rsidP="00941E93">
            <w:pPr>
              <w:pStyle w:val="Paragrafoelenco"/>
              <w:numPr>
                <w:ilvl w:val="0"/>
                <w:numId w:val="8"/>
              </w:numPr>
              <w:spacing w:after="0"/>
              <w:jc w:val="both"/>
              <w:rPr>
                <w:rFonts w:ascii="Times New Roman" w:hAnsi="Times New Roman" w:cs="Times New Roman"/>
              </w:rPr>
            </w:pPr>
            <w:r w:rsidRPr="004F200F">
              <w:rPr>
                <w:rFonts w:ascii="Times New Roman" w:hAnsi="Times New Roman" w:cs="Times New Roman"/>
              </w:rPr>
              <w:t>curare l’esposizione orale e saperla adeguare ai diversi contesti.</w:t>
            </w:r>
          </w:p>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lastRenderedPageBreak/>
              <w:t>Aver acquisito, in una lingua straniera moderna, strutture, modalità e competenze comunicative corrispondenti almeno al Livello B2 del Quadro Comune Europeo di Riferimento.</w:t>
            </w:r>
          </w:p>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t>Saper riconoscere i molteplici rapporti e stabilire raffronti tra la lingua italiana e altre</w:t>
            </w:r>
          </w:p>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t>lingue moderne e antiche.</w:t>
            </w:r>
          </w:p>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t>Saper utilizzare le tecnologie dell’informazione e della comunicazione per studiare, fare</w:t>
            </w:r>
          </w:p>
          <w:p w:rsidR="00626547" w:rsidRPr="004F200F" w:rsidRDefault="00626547" w:rsidP="00941E93">
            <w:pPr>
              <w:pStyle w:val="Paragrafoelenco"/>
              <w:numPr>
                <w:ilvl w:val="0"/>
                <w:numId w:val="5"/>
              </w:numPr>
              <w:spacing w:after="0"/>
              <w:jc w:val="both"/>
              <w:rPr>
                <w:rFonts w:ascii="Times New Roman" w:hAnsi="Times New Roman" w:cs="Times New Roman"/>
              </w:rPr>
            </w:pPr>
            <w:r w:rsidRPr="004F200F">
              <w:rPr>
                <w:rFonts w:ascii="Times New Roman" w:hAnsi="Times New Roman" w:cs="Times New Roman"/>
              </w:rPr>
              <w:t>ricerca, comunicare.</w:t>
            </w:r>
          </w:p>
        </w:tc>
      </w:tr>
      <w:tr w:rsidR="004F200F" w:rsidRPr="004F200F" w:rsidTr="00AA2053">
        <w:trPr>
          <w:gridAfter w:val="1"/>
          <w:wAfter w:w="74" w:type="dxa"/>
        </w:trPr>
        <w:tc>
          <w:tcPr>
            <w:tcW w:w="1545" w:type="dxa"/>
          </w:tcPr>
          <w:p w:rsidR="00626547" w:rsidRPr="004F200F" w:rsidRDefault="00626547" w:rsidP="004F200F">
            <w:pPr>
              <w:jc w:val="both"/>
              <w:rPr>
                <w:i/>
              </w:rPr>
            </w:pPr>
            <w:r w:rsidRPr="004F200F">
              <w:rPr>
                <w:i/>
              </w:rPr>
              <w:lastRenderedPageBreak/>
              <w:t>Area storico-umanistica</w:t>
            </w:r>
          </w:p>
          <w:p w:rsidR="00626547" w:rsidRPr="004F200F" w:rsidRDefault="00626547" w:rsidP="004F200F">
            <w:pPr>
              <w:jc w:val="both"/>
            </w:pPr>
          </w:p>
        </w:tc>
        <w:tc>
          <w:tcPr>
            <w:tcW w:w="8575" w:type="dxa"/>
          </w:tcPr>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Conoscere i presupposti culturali e la natura delle istituzioni politiche, giuridiche, sociali ed economiche, con riferimento particolare all’Italia e all’Europa, e comprendere i diritti e i doveri che caratterizzano l’essere cittadini.</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Conoscere, con riferimento agli avvenimenti, ai contesti geografici e ai personaggi più importanti, la storia d’Italia inserita nel contesto europeo e internazionale, dall’antichità sino ai giorni nostri.</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 xml:space="preserve">Conoscere gli aspetti fondamentali della cultura e della tradizione letteraria, artistica, filosofica, religiosa italiana ed europea attraverso lo studio delle opere, degli autori e delle correnti di pensiero più significativi e acquisire gli strumenti necessari per confrontarli con </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altre tradizioni e culture.</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Essere consapevoli del significato culturale del patrimonio archeologico, architettonico e</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artistico italiano, della sua importanza come fondamentale risorsa economica, della necessità di preservarlo attraverso gli strumenti della tutela e della conservazione.</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 xml:space="preserve">Collocare il pensiero scientifico, la storia delle sue scoperte e lo sviluppo delle </w:t>
            </w:r>
            <w:proofErr w:type="spellStart"/>
            <w:r w:rsidRPr="004F200F">
              <w:rPr>
                <w:rFonts w:ascii="Times New Roman" w:hAnsi="Times New Roman" w:cs="Times New Roman"/>
              </w:rPr>
              <w:t>invenzionintecnologiche</w:t>
            </w:r>
            <w:proofErr w:type="spellEnd"/>
            <w:r w:rsidRPr="004F200F">
              <w:rPr>
                <w:rFonts w:ascii="Times New Roman" w:hAnsi="Times New Roman" w:cs="Times New Roman"/>
              </w:rPr>
              <w:t xml:space="preserve"> nell’ambito più vasto della storia delle idee.</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Saper fruire delle espressioni creative delle arti e dei mezzi espressivi, compresi lo spettacolo, la musica, le arti visive.</w:t>
            </w:r>
          </w:p>
          <w:p w:rsidR="00626547" w:rsidRPr="004F200F" w:rsidRDefault="00626547" w:rsidP="00941E93">
            <w:pPr>
              <w:pStyle w:val="Paragrafoelenco"/>
              <w:numPr>
                <w:ilvl w:val="0"/>
                <w:numId w:val="6"/>
              </w:numPr>
              <w:spacing w:after="0"/>
              <w:jc w:val="both"/>
              <w:rPr>
                <w:rFonts w:ascii="Times New Roman" w:hAnsi="Times New Roman" w:cs="Times New Roman"/>
              </w:rPr>
            </w:pPr>
            <w:r w:rsidRPr="004F200F">
              <w:rPr>
                <w:rFonts w:ascii="Times New Roman" w:hAnsi="Times New Roman" w:cs="Times New Roman"/>
              </w:rPr>
              <w:t>Conoscere gli elementi essenziali e distintivi della cultura e della civiltà dei paesi di cui si studiano le lingue.</w:t>
            </w:r>
          </w:p>
        </w:tc>
      </w:tr>
      <w:tr w:rsidR="004F200F" w:rsidRPr="004F200F" w:rsidTr="00AA2053">
        <w:tc>
          <w:tcPr>
            <w:tcW w:w="1545" w:type="dxa"/>
          </w:tcPr>
          <w:p w:rsidR="00626547" w:rsidRPr="004F200F" w:rsidRDefault="00626547" w:rsidP="004F200F">
            <w:pPr>
              <w:jc w:val="both"/>
              <w:rPr>
                <w:i/>
              </w:rPr>
            </w:pPr>
            <w:r w:rsidRPr="004F200F">
              <w:rPr>
                <w:i/>
              </w:rPr>
              <w:t>Area scientifica, matematica e tecnologica</w:t>
            </w:r>
          </w:p>
          <w:p w:rsidR="00626547" w:rsidRPr="004F200F" w:rsidRDefault="00626547" w:rsidP="004F200F">
            <w:pPr>
              <w:jc w:val="both"/>
            </w:pPr>
          </w:p>
        </w:tc>
        <w:tc>
          <w:tcPr>
            <w:tcW w:w="8649" w:type="dxa"/>
            <w:gridSpan w:val="2"/>
          </w:tcPr>
          <w:p w:rsidR="00626547" w:rsidRPr="004F200F" w:rsidRDefault="00626547" w:rsidP="00941E93">
            <w:pPr>
              <w:pStyle w:val="Paragrafoelenco"/>
              <w:numPr>
                <w:ilvl w:val="0"/>
                <w:numId w:val="7"/>
              </w:numPr>
              <w:spacing w:after="0"/>
              <w:jc w:val="both"/>
              <w:rPr>
                <w:rFonts w:ascii="Times New Roman" w:hAnsi="Times New Roman" w:cs="Times New Roman"/>
              </w:rPr>
            </w:pPr>
            <w:r w:rsidRPr="004F200F">
              <w:rPr>
                <w:rFonts w:ascii="Times New Roman" w:hAnsi="Times New Roman" w:cs="Times New Roman"/>
              </w:rPr>
              <w:t>Comprendere il linguaggio formale specifico della matematica, saper utilizzare le procedure tipiche del pensiero matematico, conoscere i contenuti fondamentali delle teorie che sono alla base della descrizione matematica della realtà.</w:t>
            </w:r>
          </w:p>
          <w:p w:rsidR="00626547" w:rsidRPr="004F200F" w:rsidRDefault="00626547" w:rsidP="00941E93">
            <w:pPr>
              <w:pStyle w:val="Paragrafoelenco"/>
              <w:numPr>
                <w:ilvl w:val="0"/>
                <w:numId w:val="7"/>
              </w:numPr>
              <w:spacing w:after="0"/>
              <w:jc w:val="both"/>
              <w:rPr>
                <w:rFonts w:ascii="Times New Roman" w:hAnsi="Times New Roman" w:cs="Times New Roman"/>
              </w:rPr>
            </w:pPr>
            <w:r w:rsidRPr="004F200F">
              <w:rPr>
                <w:rFonts w:ascii="Times New Roman" w:hAnsi="Times New Roman" w:cs="Times New Roman"/>
              </w:rPr>
              <w:t>Possedere i contenuti fondamentali delle scienze fisiche e delle scienze naturali (chimica, biologia, scienze della terra, astronomia), padroneggiandone le procedure e i metodi di indagine propri, anche per potersi orientare nel campo delle scienze applicate.</w:t>
            </w:r>
          </w:p>
          <w:p w:rsidR="00626547" w:rsidRPr="004F200F" w:rsidRDefault="00626547" w:rsidP="00941E93">
            <w:pPr>
              <w:pStyle w:val="Paragrafoelenco"/>
              <w:numPr>
                <w:ilvl w:val="0"/>
                <w:numId w:val="7"/>
              </w:numPr>
              <w:spacing w:after="0"/>
              <w:jc w:val="both"/>
              <w:rPr>
                <w:rFonts w:ascii="Times New Roman" w:hAnsi="Times New Roman" w:cs="Times New Roman"/>
              </w:rPr>
            </w:pPr>
            <w:r w:rsidRPr="004F200F">
              <w:rPr>
                <w:rFonts w:ascii="Times New Roman" w:hAnsi="Times New Roman" w:cs="Times New Roman"/>
              </w:rPr>
              <w:t>Essere in grado di utilizzare criticamente strumenti informatici e telematici nelle attività di studio e di approfondimento; comprendere la valenza metodologica dell’informatica nella formalizzazione e modellizzazione dei processi complessi e nell’individuazione di procedimenti risolutivi.</w:t>
            </w:r>
          </w:p>
          <w:p w:rsidR="00626547" w:rsidRPr="004F200F" w:rsidRDefault="00626547" w:rsidP="004F200F">
            <w:pPr>
              <w:jc w:val="both"/>
            </w:pPr>
          </w:p>
        </w:tc>
      </w:tr>
    </w:tbl>
    <w:p w:rsidR="00626547" w:rsidRPr="004F200F" w:rsidRDefault="00626547" w:rsidP="004F200F">
      <w:pPr>
        <w:jc w:val="both"/>
      </w:pPr>
    </w:p>
    <w:p w:rsidR="00626547" w:rsidRPr="004F200F" w:rsidRDefault="00626547" w:rsidP="004F200F">
      <w:pPr>
        <w:jc w:val="both"/>
        <w:rPr>
          <w:i/>
        </w:rPr>
      </w:pPr>
      <w:r w:rsidRPr="004F200F">
        <w:rPr>
          <w:i/>
        </w:rPr>
        <w:t>Risultati di apprendimento dei distinti percorsi liceali</w:t>
      </w:r>
    </w:p>
    <w:p w:rsidR="00626547" w:rsidRPr="004F200F" w:rsidRDefault="00626547" w:rsidP="004F200F">
      <w:pPr>
        <w:jc w:val="both"/>
      </w:pPr>
      <w:r w:rsidRPr="004F200F">
        <w:t xml:space="preserve">Fermo restando che le competenze sopra indicate sono comuni a tutti i percorsi liceali, ogni liceo ha una propria specifica identità: </w:t>
      </w:r>
    </w:p>
    <w:tbl>
      <w:tblPr>
        <w:tblStyle w:val="Grigliatabella"/>
        <w:tblW w:w="0" w:type="auto"/>
        <w:tblLook w:val="04A0" w:firstRow="1" w:lastRow="0" w:firstColumn="1" w:lastColumn="0" w:noHBand="0" w:noVBand="1"/>
      </w:tblPr>
      <w:tblGrid>
        <w:gridCol w:w="1665"/>
        <w:gridCol w:w="8529"/>
      </w:tblGrid>
      <w:tr w:rsidR="004F200F" w:rsidRPr="004F200F" w:rsidTr="00325E9E">
        <w:tc>
          <w:tcPr>
            <w:tcW w:w="1668" w:type="dxa"/>
          </w:tcPr>
          <w:p w:rsidR="00626547" w:rsidRPr="004F200F" w:rsidRDefault="00626547" w:rsidP="004F200F">
            <w:pPr>
              <w:jc w:val="both"/>
              <w:rPr>
                <w:i/>
              </w:rPr>
            </w:pPr>
            <w:r w:rsidRPr="004F200F">
              <w:rPr>
                <w:i/>
              </w:rPr>
              <w:t>LICEO CLASSICO</w:t>
            </w:r>
          </w:p>
        </w:tc>
        <w:tc>
          <w:tcPr>
            <w:tcW w:w="8625" w:type="dxa"/>
          </w:tcPr>
          <w:p w:rsidR="00626547" w:rsidRPr="004F200F" w:rsidRDefault="00626547" w:rsidP="004F200F">
            <w:pPr>
              <w:jc w:val="both"/>
            </w:pPr>
            <w:r w:rsidRPr="004F200F">
              <w:t xml:space="preserve"> “</w:t>
            </w:r>
            <w:r w:rsidRPr="004F200F">
              <w:rPr>
                <w:i/>
              </w:rPr>
              <w:t xml:space="preserve">Il percorso del liceo classico è indirizzato allo studio della civiltà classica e della cultura umanistica. Favorisce una formazione letteraria, storica e filosofica idonea a comprenderne il ruolo nello sviluppo della civiltà e della tradizione occidentali e nel mondo contemporaneo </w:t>
            </w:r>
            <w:r w:rsidRPr="004F200F">
              <w:rPr>
                <w:i/>
              </w:rPr>
              <w:lastRenderedPageBreak/>
              <w:t xml:space="preserve">sotto un profilo simbolico, antropologico e di confronto di valori. Favorisce l’acquisizione dei metodi propri degli studi classici e umanistici, all’interno di un quadro culturale che, riservando attenzione anche alle scienze matematiche, fisiche e naturali, consente di cogliere le intersezioni fra i </w:t>
            </w:r>
            <w:proofErr w:type="spellStart"/>
            <w:r w:rsidRPr="004F200F">
              <w:rPr>
                <w:i/>
              </w:rPr>
              <w:t>saperi</w:t>
            </w:r>
            <w:proofErr w:type="spellEnd"/>
            <w:r w:rsidRPr="004F200F">
              <w:rPr>
                <w:i/>
              </w:rPr>
              <w:t xml:space="preserve"> e di elaborare una visione critica della realtà. Guida lo studente ad approfondire e a sviluppare le conoscenze e le abilità e a maturare le competenze a ciò necessarie</w:t>
            </w:r>
            <w:r w:rsidRPr="004F200F">
              <w:t>” (Art. 5 comma 1).</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941E93">
            <w:pPr>
              <w:pStyle w:val="Paragrafoelenco"/>
              <w:numPr>
                <w:ilvl w:val="0"/>
                <w:numId w:val="9"/>
              </w:numPr>
              <w:spacing w:after="0"/>
              <w:jc w:val="both"/>
              <w:rPr>
                <w:rFonts w:ascii="Times New Roman" w:hAnsi="Times New Roman" w:cs="Times New Roman"/>
              </w:rPr>
            </w:pPr>
            <w:r w:rsidRPr="004F200F">
              <w:rPr>
                <w:rFonts w:ascii="Times New Roman" w:hAnsi="Times New Roman" w:cs="Times New Roman"/>
              </w:rPr>
              <w:t>aver raggiunto una conoscenza approfondita delle linee di sviluppo della nostra civiltà nei suoi diversi aspetti (linguistico, letterario, artistico, storico, istituzionale, filosofico, scientifico), anche attraverso lo studio diretto di opere, documenti ed autori significativi, ed essere in grado di riconoscere il valore della tradizione come possibilità di comprensione critica del presente;</w:t>
            </w:r>
          </w:p>
          <w:p w:rsidR="00626547" w:rsidRPr="004F200F" w:rsidRDefault="00626547" w:rsidP="00941E93">
            <w:pPr>
              <w:pStyle w:val="Paragrafoelenco"/>
              <w:numPr>
                <w:ilvl w:val="0"/>
                <w:numId w:val="9"/>
              </w:numPr>
              <w:spacing w:after="0"/>
              <w:jc w:val="both"/>
              <w:rPr>
                <w:rFonts w:ascii="Times New Roman" w:hAnsi="Times New Roman" w:cs="Times New Roman"/>
              </w:rPr>
            </w:pPr>
            <w:r w:rsidRPr="004F200F">
              <w:rPr>
                <w:rFonts w:ascii="Times New Roman" w:hAnsi="Times New Roman" w:cs="Times New Roman"/>
              </w:rPr>
              <w:t>avere acquisito la conoscenza delle lingue classiche necessaria per la comprensione dei testi greci e latini, attraverso lo studio organico delle loro strutture linguistiche (morfosintattiche, lessicali, semantiche) e degli strumenti necessari alla loro analisi stilistica e retorica, anche al fine di raggiungere una più piena padronanza della lingua italiana in relazione al suo sviluppo storico;</w:t>
            </w:r>
          </w:p>
          <w:p w:rsidR="00626547" w:rsidRPr="004F200F" w:rsidRDefault="00626547" w:rsidP="00941E93">
            <w:pPr>
              <w:pStyle w:val="Paragrafoelenco"/>
              <w:numPr>
                <w:ilvl w:val="0"/>
                <w:numId w:val="9"/>
              </w:numPr>
              <w:spacing w:after="0"/>
              <w:jc w:val="both"/>
              <w:rPr>
                <w:rFonts w:ascii="Times New Roman" w:hAnsi="Times New Roman" w:cs="Times New Roman"/>
              </w:rPr>
            </w:pPr>
            <w:r w:rsidRPr="004F200F">
              <w:rPr>
                <w:rFonts w:ascii="Times New Roman" w:hAnsi="Times New Roman" w:cs="Times New Roman"/>
              </w:rPr>
              <w:t>aver maturato, tanto nella pratica della traduzione quanto nello studio della filosofia e delle discipline scientifiche, una buona capacità di argomentare, di interpretare testi complessi e di risolvere diverse tipologie di problemi anche distanti dalle discipline specificamente studiate;</w:t>
            </w:r>
          </w:p>
          <w:p w:rsidR="00626547" w:rsidRPr="004F200F" w:rsidRDefault="00626547" w:rsidP="00941E93">
            <w:pPr>
              <w:pStyle w:val="Paragrafoelenco"/>
              <w:numPr>
                <w:ilvl w:val="0"/>
                <w:numId w:val="9"/>
              </w:numPr>
              <w:spacing w:after="0"/>
              <w:jc w:val="both"/>
              <w:rPr>
                <w:rFonts w:ascii="Times New Roman" w:hAnsi="Times New Roman" w:cs="Times New Roman"/>
              </w:rPr>
            </w:pPr>
            <w:r w:rsidRPr="004F200F">
              <w:rPr>
                <w:rFonts w:ascii="Times New Roman" w:hAnsi="Times New Roman" w:cs="Times New Roman"/>
              </w:rPr>
              <w:t>saper riflettere criticamente sulle forme del sapere e sulle reciproche relazioni e saper collocare il pensiero scientifico anche all’interno di una dimensione umanistica.</w:t>
            </w:r>
          </w:p>
        </w:tc>
      </w:tr>
      <w:tr w:rsidR="004F200F" w:rsidRPr="004F200F" w:rsidTr="00325E9E">
        <w:tc>
          <w:tcPr>
            <w:tcW w:w="1668" w:type="dxa"/>
          </w:tcPr>
          <w:p w:rsidR="00626547" w:rsidRPr="004F200F" w:rsidRDefault="00626547" w:rsidP="004F200F">
            <w:pPr>
              <w:jc w:val="both"/>
              <w:rPr>
                <w:i/>
              </w:rPr>
            </w:pPr>
            <w:r w:rsidRPr="004F200F">
              <w:rPr>
                <w:i/>
              </w:rPr>
              <w:lastRenderedPageBreak/>
              <w:t>LICEO LINGUISTICO</w:t>
            </w:r>
          </w:p>
          <w:p w:rsidR="00626547" w:rsidRPr="004F200F" w:rsidRDefault="00626547" w:rsidP="004F200F">
            <w:pPr>
              <w:jc w:val="both"/>
              <w:rPr>
                <w:i/>
              </w:rPr>
            </w:pPr>
          </w:p>
        </w:tc>
        <w:tc>
          <w:tcPr>
            <w:tcW w:w="8625" w:type="dxa"/>
          </w:tcPr>
          <w:p w:rsidR="00626547" w:rsidRPr="004F200F" w:rsidRDefault="00626547" w:rsidP="004F200F">
            <w:pPr>
              <w:jc w:val="both"/>
            </w:pPr>
            <w:r w:rsidRPr="004F200F">
              <w:t xml:space="preserve"> “</w:t>
            </w:r>
            <w:r w:rsidRPr="004F200F">
              <w:rPr>
                <w:i/>
              </w:rPr>
              <w:t>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w:t>
            </w:r>
            <w:r w:rsidRPr="004F200F">
              <w:t>” (art. 6 comma 1)</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avere acquisito in due lingue moderne strutture, modalità e competenze comunicative corrispondenti almeno al Livello B2 del Quadro Comune Europeo di Riferimento;</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avere acquisito in una terza lingua moderna strutture, modalità e competenze comunicative corrispondenti almeno al Livello B1 del Quadro Comune Europeo di Riferimento;</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saper comunicare in tre lingue moderne in vari contesti sociali e in situazioni professionali utilizzando diverse forme testuali;</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riconoscere in un’ottica comparativa gli elementi strutturali caratterizzanti le lingue studiate ed essere in grado di passare agevolmente da un sistema linguistico all’altro;</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essere in grado di affrontare in lingua diversa dall’italiano specifici contenuti disciplinari;</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conoscere le principali caratteristiche culturali dei paesi di cui si è studiata la lingua, attraverso lo studio e l’analisi di opere letterarie, estetiche, visive, musicali, cinematografiche, delle linee fondamentali della loro storia e delle loro tradizioni;</w:t>
            </w:r>
          </w:p>
          <w:p w:rsidR="00626547" w:rsidRPr="004F200F" w:rsidRDefault="00626547" w:rsidP="00941E93">
            <w:pPr>
              <w:pStyle w:val="Paragrafoelenco"/>
              <w:numPr>
                <w:ilvl w:val="0"/>
                <w:numId w:val="10"/>
              </w:numPr>
              <w:spacing w:after="0"/>
              <w:jc w:val="both"/>
              <w:rPr>
                <w:rFonts w:ascii="Times New Roman" w:hAnsi="Times New Roman" w:cs="Times New Roman"/>
              </w:rPr>
            </w:pPr>
            <w:r w:rsidRPr="004F200F">
              <w:rPr>
                <w:rFonts w:ascii="Times New Roman" w:hAnsi="Times New Roman" w:cs="Times New Roman"/>
              </w:rPr>
              <w:t>sapersi confrontare con la cultura degli altri popoli, avvalendosi delle occasioni di contatto e di scambio.</w:t>
            </w:r>
          </w:p>
        </w:tc>
      </w:tr>
      <w:tr w:rsidR="004F200F" w:rsidRPr="004F200F" w:rsidTr="00325E9E">
        <w:tc>
          <w:tcPr>
            <w:tcW w:w="1668" w:type="dxa"/>
          </w:tcPr>
          <w:p w:rsidR="00626547" w:rsidRPr="004F200F" w:rsidRDefault="00626547" w:rsidP="004F200F">
            <w:pPr>
              <w:jc w:val="both"/>
              <w:rPr>
                <w:i/>
              </w:rPr>
            </w:pPr>
            <w:r w:rsidRPr="004F200F">
              <w:rPr>
                <w:i/>
              </w:rPr>
              <w:t>LICEO SCIENTIFICO</w:t>
            </w:r>
          </w:p>
          <w:p w:rsidR="00626547" w:rsidRPr="004F200F" w:rsidRDefault="00626547" w:rsidP="004F200F">
            <w:pPr>
              <w:jc w:val="both"/>
              <w:rPr>
                <w:i/>
              </w:rPr>
            </w:pPr>
          </w:p>
        </w:tc>
        <w:tc>
          <w:tcPr>
            <w:tcW w:w="8625" w:type="dxa"/>
          </w:tcPr>
          <w:p w:rsidR="00626547" w:rsidRPr="004F200F" w:rsidRDefault="00626547" w:rsidP="004F200F">
            <w:pPr>
              <w:jc w:val="both"/>
            </w:pPr>
            <w:r w:rsidRPr="004F200F">
              <w:t xml:space="preserve"> “</w:t>
            </w:r>
            <w:r w:rsidRPr="004F200F">
              <w:rPr>
                <w:i/>
              </w:rPr>
              <w:t xml:space="preserve">Il percorso del liceo scientifico è indirizzato allo studio del nesso tra cultura scientifica e tradizione umanistica. Favorisce l’acquisizione delle conoscenze e dei metodi propri della matematica, della fisica e delle scienze naturali. Guida lo studente ad approfondire e a sviluppare le conoscenze e le abilità e a maturare le competenze necessarie per seguire lo </w:t>
            </w:r>
            <w:r w:rsidRPr="004F200F">
              <w:rPr>
                <w:i/>
              </w:rPr>
              <w:lastRenderedPageBreak/>
              <w:t>sviluppo della ricerca scientifica e tecnologica e per individuare le interazioni tra le diverse forme del sapere, assicurando la padronanza dei linguaggi, delle tecniche e delle metodologie relative, anche attraverso la pratica laboratoriale</w:t>
            </w:r>
            <w:r w:rsidRPr="004F200F">
              <w:t>” (art. 8 comma 1).</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 xml:space="preserve">aver acquisito una formazione culturale equilibrata nei due versanti linguistico-storico filosofico e scientifico; </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comprendere i nodi fondamentali dello sviluppo del pensiero, anche in dimensione storica, e i nessi tra i metodi di conoscenza propri della matematica e delle scienze sperimentali e quelli propri dell’indagine di tipo umanistico;</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saper cogliere i rapporti tra il pensiero scientifico e la riflessione filosofica;</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comprendere le strutture portanti dei procedimenti argomentativi e dimostrativi della matematica, anche attraverso la padronanza del linguaggio logico-formale; usarle in particolare nell’individuare e risolvere problemi di varia natura;</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saper utilizzare strumenti di calcolo e di rappresentazione per la modellizzazione e la risoluzione di problemi;</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626547" w:rsidRPr="004F200F" w:rsidRDefault="00626547" w:rsidP="00941E93">
            <w:pPr>
              <w:pStyle w:val="Paragrafoelenco"/>
              <w:numPr>
                <w:ilvl w:val="0"/>
                <w:numId w:val="11"/>
              </w:numPr>
              <w:spacing w:after="0"/>
              <w:jc w:val="both"/>
              <w:rPr>
                <w:rFonts w:ascii="Times New Roman" w:hAnsi="Times New Roman" w:cs="Times New Roman"/>
              </w:rPr>
            </w:pPr>
            <w:r w:rsidRPr="004F200F">
              <w:rPr>
                <w:rFonts w:ascii="Times New Roman" w:hAnsi="Times New Roman" w:cs="Times New Roman"/>
              </w:rPr>
              <w:t>saper cogliere la potenzialità delle applicazioni dei risultati scientifici nella vita quotidiana.</w:t>
            </w:r>
          </w:p>
        </w:tc>
      </w:tr>
      <w:tr w:rsidR="004F200F" w:rsidRPr="004F200F" w:rsidTr="00325E9E">
        <w:tc>
          <w:tcPr>
            <w:tcW w:w="1668" w:type="dxa"/>
          </w:tcPr>
          <w:p w:rsidR="00626547" w:rsidRPr="004F200F" w:rsidRDefault="00626547" w:rsidP="004F200F">
            <w:pPr>
              <w:jc w:val="both"/>
              <w:rPr>
                <w:i/>
              </w:rPr>
            </w:pPr>
            <w:r w:rsidRPr="004F200F">
              <w:rPr>
                <w:i/>
              </w:rPr>
              <w:lastRenderedPageBreak/>
              <w:t>LICEO SCIENTIFICO – OPZIONE SCIENZE APPLICATE</w:t>
            </w:r>
          </w:p>
        </w:tc>
        <w:tc>
          <w:tcPr>
            <w:tcW w:w="8625" w:type="dxa"/>
          </w:tcPr>
          <w:p w:rsidR="00626547" w:rsidRPr="004F200F" w:rsidRDefault="00626547" w:rsidP="004F200F">
            <w:pPr>
              <w:jc w:val="both"/>
            </w:pPr>
            <w:r w:rsidRPr="004F200F">
              <w:t>L’opzione “</w:t>
            </w:r>
            <w:r w:rsidRPr="004F200F">
              <w:rPr>
                <w:i/>
              </w:rPr>
              <w:t>scienze applicate” fornisce allo studente competenze particolarmente avanzate negli studi afferenti alla cultura scientifico-tecnologica, con particolare riferimento alle scienze matematiche, fisiche, chimiche, biologiche e all’informatica e alle loro applicazioni</w:t>
            </w:r>
            <w:r w:rsidRPr="004F200F">
              <w:t>” (art. 8 comma 2),</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4F200F">
            <w:pPr>
              <w:jc w:val="both"/>
            </w:pPr>
            <w:r w:rsidRPr="004F200F">
              <w:t>aver appreso concetti, principi e teorie scientifiche anche attraverso esemplificazioni operative di laboratorio;</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elaborare l’analisi critica dei fenomeni considerati, la riflessione metodologica sulle procedure sperimentali e la ricerca di strategie atte a favorire la scoperta scientifica;</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analizzare le strutture logiche coinvolte ed i modelli utilizzati nella ricerca scientifica;</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individuare le caratteristiche e l’apporto dei vari linguaggi (storico-naturali, simbolici, matematici, logici, formali, artificiali);</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comprendere il ruolo della tecnologia come mediazione fra scienza e vita quotidiana;</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saper utilizzare gli strumenti informatici in relazione all’analisi dei dati e alla modellizzazione di specifici problemi scientifici e individuare la funzione dell’informatica nello sviluppo scientifico;</w:t>
            </w:r>
          </w:p>
          <w:p w:rsidR="00626547" w:rsidRPr="004F200F" w:rsidRDefault="00626547" w:rsidP="00941E93">
            <w:pPr>
              <w:pStyle w:val="Paragrafoelenco"/>
              <w:numPr>
                <w:ilvl w:val="0"/>
                <w:numId w:val="12"/>
              </w:numPr>
              <w:spacing w:after="0"/>
              <w:jc w:val="both"/>
              <w:rPr>
                <w:rFonts w:ascii="Times New Roman" w:hAnsi="Times New Roman" w:cs="Times New Roman"/>
              </w:rPr>
            </w:pPr>
            <w:r w:rsidRPr="004F200F">
              <w:rPr>
                <w:rFonts w:ascii="Times New Roman" w:hAnsi="Times New Roman" w:cs="Times New Roman"/>
              </w:rPr>
              <w:t>saper applicare i metodi delle scienze in diversi ambiti.</w:t>
            </w:r>
          </w:p>
        </w:tc>
      </w:tr>
      <w:tr w:rsidR="004F200F" w:rsidRPr="004F200F" w:rsidTr="00325E9E">
        <w:tc>
          <w:tcPr>
            <w:tcW w:w="1668" w:type="dxa"/>
          </w:tcPr>
          <w:p w:rsidR="00626547" w:rsidRPr="004F200F" w:rsidRDefault="00626547" w:rsidP="004F200F">
            <w:pPr>
              <w:jc w:val="both"/>
              <w:rPr>
                <w:i/>
              </w:rPr>
            </w:pPr>
            <w:r w:rsidRPr="004F200F">
              <w:rPr>
                <w:i/>
              </w:rPr>
              <w:t>LICEO DELLE SCIENZE UMANE</w:t>
            </w:r>
          </w:p>
        </w:tc>
        <w:tc>
          <w:tcPr>
            <w:tcW w:w="8625" w:type="dxa"/>
          </w:tcPr>
          <w:p w:rsidR="00626547" w:rsidRPr="004F200F" w:rsidRDefault="00626547" w:rsidP="004F200F">
            <w:pPr>
              <w:jc w:val="both"/>
            </w:pPr>
            <w:r w:rsidRPr="004F200F">
              <w:t>“</w:t>
            </w:r>
            <w:r w:rsidRPr="004F200F">
              <w:rPr>
                <w:i/>
              </w:rPr>
              <w:t xml:space="preserve">Il percorso del liceo delle scienze umane è indirizzato allo studio delle teorie esplicative dei fenomeni collegati alla costruzione dell’identità personale e delle relazioni umane e sociali. Guida lo studente ad approfondire e a sviluppare le conoscenze e le abilità e a maturare le competenze necessarie per cogliere la complessità e la specificità dei processi formativi. </w:t>
            </w:r>
            <w:r w:rsidRPr="004F200F">
              <w:rPr>
                <w:i/>
              </w:rPr>
              <w:lastRenderedPageBreak/>
              <w:t>Assicura la padronanza dei linguaggi, delle metodologie e delle tecniche di indagine nel campo delle scienze umane</w:t>
            </w:r>
            <w:r w:rsidRPr="004F200F">
              <w:t>” (art. 9 comma 1).</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941E93">
            <w:pPr>
              <w:pStyle w:val="Paragrafoelenco"/>
              <w:numPr>
                <w:ilvl w:val="0"/>
                <w:numId w:val="13"/>
              </w:numPr>
              <w:spacing w:after="0"/>
              <w:jc w:val="both"/>
              <w:rPr>
                <w:rFonts w:ascii="Times New Roman" w:hAnsi="Times New Roman" w:cs="Times New Roman"/>
              </w:rPr>
            </w:pPr>
            <w:r w:rsidRPr="004F200F">
              <w:rPr>
                <w:rFonts w:ascii="Times New Roman" w:hAnsi="Times New Roman" w:cs="Times New Roman"/>
              </w:rPr>
              <w:t>aver acquisito le conoscenze dei principali campi d’indagine delle scienze umane mediante gli apporti specifici e interdisciplinari della cultura pedagogica, psicologica e socio-antropologica;</w:t>
            </w:r>
          </w:p>
          <w:p w:rsidR="00626547" w:rsidRPr="004F200F" w:rsidRDefault="00626547" w:rsidP="00941E93">
            <w:pPr>
              <w:pStyle w:val="Paragrafoelenco"/>
              <w:numPr>
                <w:ilvl w:val="0"/>
                <w:numId w:val="13"/>
              </w:numPr>
              <w:spacing w:after="0"/>
              <w:jc w:val="both"/>
              <w:rPr>
                <w:rFonts w:ascii="Times New Roman" w:hAnsi="Times New Roman" w:cs="Times New Roman"/>
              </w:rPr>
            </w:pPr>
            <w:r w:rsidRPr="004F200F">
              <w:rPr>
                <w:rFonts w:ascii="Times New Roman" w:hAnsi="Times New Roman" w:cs="Times New Roman"/>
              </w:rPr>
              <w:t>aver raggiunto, attraverso la lettura e lo studio diretto di opere e di autori significativi del passato e contemporanei, la conoscenza delle principali tipologie educative, relazionali e sociali proprie della cultura occidentale e il ruolo da esse svolto nella costruzione della civiltà europea;</w:t>
            </w:r>
          </w:p>
          <w:p w:rsidR="00626547" w:rsidRPr="004F200F" w:rsidRDefault="00626547" w:rsidP="00941E93">
            <w:pPr>
              <w:pStyle w:val="Paragrafoelenco"/>
              <w:numPr>
                <w:ilvl w:val="0"/>
                <w:numId w:val="13"/>
              </w:numPr>
              <w:spacing w:after="0"/>
              <w:jc w:val="both"/>
              <w:rPr>
                <w:rFonts w:ascii="Times New Roman" w:hAnsi="Times New Roman" w:cs="Times New Roman"/>
              </w:rPr>
            </w:pPr>
            <w:r w:rsidRPr="004F200F">
              <w:rPr>
                <w:rFonts w:ascii="Times New Roman" w:hAnsi="Times New Roman" w:cs="Times New Roman"/>
              </w:rPr>
              <w:t>saper identificare i modelli teorici e politici di convivenza, le loro ragioni storiche, filosofiche e sociali, e i rapporti che ne scaturiscono sul piano etico-civile e pedagogico-educativo;</w:t>
            </w:r>
          </w:p>
          <w:p w:rsidR="00626547" w:rsidRPr="004F200F" w:rsidRDefault="00626547" w:rsidP="00941E93">
            <w:pPr>
              <w:pStyle w:val="Paragrafoelenco"/>
              <w:numPr>
                <w:ilvl w:val="0"/>
                <w:numId w:val="13"/>
              </w:numPr>
              <w:spacing w:after="0"/>
              <w:jc w:val="both"/>
              <w:rPr>
                <w:rFonts w:ascii="Times New Roman" w:hAnsi="Times New Roman" w:cs="Times New Roman"/>
              </w:rPr>
            </w:pPr>
            <w:r w:rsidRPr="004F200F">
              <w:rPr>
                <w:rFonts w:ascii="Times New Roman" w:hAnsi="Times New Roman" w:cs="Times New Roman"/>
              </w:rPr>
              <w:t>saper confrontare teorie e strumenti necessari per comprendere la varietà della realtà sociale, con particolare attenzione ai fenomeni educativi e ai processi formativi, ai luoghi e alle pratiche dell’educazione formale e non formale, ai servizi alla persona, al mondo del lavoro, ai fenomeni interculturali;</w:t>
            </w:r>
          </w:p>
          <w:p w:rsidR="00626547" w:rsidRPr="004F200F" w:rsidRDefault="00626547" w:rsidP="00941E93">
            <w:pPr>
              <w:pStyle w:val="Paragrafoelenco"/>
              <w:numPr>
                <w:ilvl w:val="0"/>
                <w:numId w:val="13"/>
              </w:numPr>
              <w:spacing w:after="0"/>
              <w:jc w:val="both"/>
              <w:rPr>
                <w:rFonts w:ascii="Times New Roman" w:hAnsi="Times New Roman" w:cs="Times New Roman"/>
              </w:rPr>
            </w:pPr>
            <w:r w:rsidRPr="004F200F">
              <w:rPr>
                <w:rFonts w:ascii="Times New Roman" w:hAnsi="Times New Roman" w:cs="Times New Roman"/>
              </w:rPr>
              <w:t xml:space="preserve">possedere gli strumenti necessari per utilizzare, in maniera consapevole e critica, le principali metodologie relazionali e comunicative, comprese quelle relative alla media </w:t>
            </w:r>
            <w:proofErr w:type="spellStart"/>
            <w:r w:rsidRPr="004F200F">
              <w:rPr>
                <w:rFonts w:ascii="Times New Roman" w:hAnsi="Times New Roman" w:cs="Times New Roman"/>
              </w:rPr>
              <w:t>education</w:t>
            </w:r>
            <w:proofErr w:type="spellEnd"/>
            <w:r w:rsidRPr="004F200F">
              <w:rPr>
                <w:rFonts w:ascii="Times New Roman" w:hAnsi="Times New Roman" w:cs="Times New Roman"/>
              </w:rPr>
              <w:t>.</w:t>
            </w:r>
          </w:p>
        </w:tc>
      </w:tr>
      <w:tr w:rsidR="004F200F" w:rsidRPr="004F200F" w:rsidTr="00325E9E">
        <w:tc>
          <w:tcPr>
            <w:tcW w:w="1668" w:type="dxa"/>
          </w:tcPr>
          <w:p w:rsidR="00626547" w:rsidRPr="004F200F" w:rsidRDefault="00626547" w:rsidP="004F200F">
            <w:pPr>
              <w:jc w:val="both"/>
              <w:rPr>
                <w:i/>
              </w:rPr>
            </w:pPr>
            <w:r w:rsidRPr="004F200F">
              <w:rPr>
                <w:i/>
              </w:rPr>
              <w:lastRenderedPageBreak/>
              <w:t xml:space="preserve">LICEO DELLE SCIENZE UMANE </w:t>
            </w:r>
          </w:p>
          <w:p w:rsidR="00626547" w:rsidRPr="004F200F" w:rsidRDefault="00626547" w:rsidP="004F200F">
            <w:pPr>
              <w:jc w:val="both"/>
              <w:rPr>
                <w:i/>
              </w:rPr>
            </w:pPr>
            <w:r w:rsidRPr="004F200F">
              <w:rPr>
                <w:i/>
              </w:rPr>
              <w:t>OPZIONE ECONOMICO-SOCIALE</w:t>
            </w:r>
          </w:p>
          <w:p w:rsidR="00626547" w:rsidRPr="004F200F" w:rsidRDefault="00626547" w:rsidP="004F200F">
            <w:pPr>
              <w:jc w:val="both"/>
              <w:rPr>
                <w:i/>
              </w:rPr>
            </w:pPr>
          </w:p>
        </w:tc>
        <w:tc>
          <w:tcPr>
            <w:tcW w:w="8625" w:type="dxa"/>
          </w:tcPr>
          <w:p w:rsidR="00626547" w:rsidRPr="004F200F" w:rsidRDefault="00626547" w:rsidP="004F200F">
            <w:pPr>
              <w:jc w:val="both"/>
            </w:pPr>
            <w:r w:rsidRPr="004F200F">
              <w:t xml:space="preserve"> “</w:t>
            </w:r>
            <w:r w:rsidRPr="004F200F">
              <w:rPr>
                <w:i/>
              </w:rPr>
              <w:t>L’opzione economico-sociale (…) fornisce allo studente competenze particolarmente avanzate negli studi afferenti alle scienze giuridiche, economiche e sociali</w:t>
            </w:r>
            <w:r w:rsidRPr="004F200F">
              <w:t>” (art. 9 comma 2)</w:t>
            </w:r>
          </w:p>
          <w:p w:rsidR="00626547" w:rsidRPr="004F200F" w:rsidRDefault="00626547" w:rsidP="004F200F">
            <w:pPr>
              <w:jc w:val="both"/>
            </w:pPr>
            <w:r w:rsidRPr="004F200F">
              <w:t>Gli studenti, a conclusione del percorso di studio, oltre a raggiungere i risultati di apprendimento comuni, dovranno:</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conoscere i significati, i metodi e le categorie interpretative messe a disposizione delle scienze economiche, giuridiche e sociologiche;</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comprendere i caratteri dell’economia come scienza delle scelte responsabili sulle risorse di cui l’uomo dispone (fisiche, temporali, territoriali, finanziarie) e del diritto come scienza delle regole di natura giuridica che disciplinano la convivenza sociale;</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individuare le categorie antropologiche e sociali utili per la comprensione e classificazione dei fenomeni culturali;</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sviluppare la capacità di misurare, con l’ausilio di adeguati strumenti matematici, statistici e informatici, i fenomeni economici e sociali indispensabili alla verifica empirica dei princìpi teorici;</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utilizzare le prospettive filosofiche, storico-geografiche e scientifiche nello studio delle interdipendenze tra i fenomeni internazionali, nazionali, locali e personali;</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saper identificare il legame esistente fra i fenomeni culturali, economici e sociali e le istituzioni politiche sia in relazione alla dimensione nazionale ed europea sia a quella globale;</w:t>
            </w:r>
          </w:p>
          <w:p w:rsidR="00626547" w:rsidRPr="004F200F" w:rsidRDefault="00626547" w:rsidP="00941E93">
            <w:pPr>
              <w:pStyle w:val="Paragrafoelenco"/>
              <w:numPr>
                <w:ilvl w:val="0"/>
                <w:numId w:val="14"/>
              </w:numPr>
              <w:spacing w:after="0"/>
              <w:jc w:val="both"/>
              <w:rPr>
                <w:rFonts w:ascii="Times New Roman" w:hAnsi="Times New Roman" w:cs="Times New Roman"/>
              </w:rPr>
            </w:pPr>
            <w:r w:rsidRPr="004F200F">
              <w:rPr>
                <w:rFonts w:ascii="Times New Roman" w:hAnsi="Times New Roman" w:cs="Times New Roman"/>
              </w:rPr>
              <w:t>avere acquisito in una seconda lingua moderna strutture, modalità e competenze comunicative corrispondenti almeno al Livello B1 del Quadro Comune Europeo di Riferimento</w:t>
            </w:r>
          </w:p>
        </w:tc>
      </w:tr>
    </w:tbl>
    <w:p w:rsidR="00626547" w:rsidRPr="004F200F" w:rsidRDefault="00626547" w:rsidP="004F200F">
      <w:pPr>
        <w:jc w:val="both"/>
      </w:pPr>
    </w:p>
    <w:p w:rsidR="00626547" w:rsidRPr="004F200F" w:rsidRDefault="00626547" w:rsidP="004F200F">
      <w:pPr>
        <w:jc w:val="both"/>
        <w:rPr>
          <w:b/>
        </w:rPr>
      </w:pPr>
      <w:r w:rsidRPr="004F200F">
        <w:rPr>
          <w:b/>
        </w:rPr>
        <w:t>Articolazione dei percorsi liceali</w:t>
      </w:r>
    </w:p>
    <w:p w:rsidR="00626547" w:rsidRPr="004F200F" w:rsidRDefault="00626547" w:rsidP="004F200F">
      <w:pPr>
        <w:jc w:val="both"/>
      </w:pPr>
      <w:r w:rsidRPr="004F200F">
        <w:t>Si articolano in primo biennio, secondo biennio e quinto anno.</w:t>
      </w:r>
    </w:p>
    <w:tbl>
      <w:tblPr>
        <w:tblStyle w:val="Grigliatabella"/>
        <w:tblW w:w="0" w:type="auto"/>
        <w:tblLook w:val="04A0" w:firstRow="1" w:lastRow="0" w:firstColumn="1" w:lastColumn="0" w:noHBand="0" w:noVBand="1"/>
      </w:tblPr>
      <w:tblGrid>
        <w:gridCol w:w="1658"/>
        <w:gridCol w:w="8536"/>
      </w:tblGrid>
      <w:tr w:rsidR="004F200F" w:rsidRPr="004F200F" w:rsidTr="00325E9E">
        <w:tc>
          <w:tcPr>
            <w:tcW w:w="1668" w:type="dxa"/>
          </w:tcPr>
          <w:p w:rsidR="00626547" w:rsidRPr="004F200F" w:rsidRDefault="00626547" w:rsidP="004F200F">
            <w:pPr>
              <w:jc w:val="both"/>
              <w:rPr>
                <w:i/>
              </w:rPr>
            </w:pPr>
            <w:r w:rsidRPr="004F200F">
              <w:rPr>
                <w:i/>
              </w:rPr>
              <w:lastRenderedPageBreak/>
              <w:t>Primo biennio</w:t>
            </w:r>
          </w:p>
        </w:tc>
        <w:tc>
          <w:tcPr>
            <w:tcW w:w="8625" w:type="dxa"/>
          </w:tcPr>
          <w:p w:rsidR="00626547" w:rsidRPr="004F200F" w:rsidRDefault="00626547" w:rsidP="004F200F">
            <w:pPr>
              <w:jc w:val="both"/>
            </w:pPr>
            <w:r w:rsidRPr="004F200F">
              <w:t>Finalizzato all'iniziale approfondimento e sviluppo delle conoscenze e delle abilità e a una prima maturazione delle competenze caratterizzanti le singole articolazioni del sistema liceale nonché all'assolvimento dell'obbligo di istruzione, di cui al D.M. 139/2007.</w:t>
            </w:r>
          </w:p>
          <w:p w:rsidR="00626547" w:rsidRPr="004F200F" w:rsidRDefault="00626547" w:rsidP="004F200F">
            <w:pPr>
              <w:jc w:val="both"/>
            </w:pPr>
            <w:r w:rsidRPr="004F200F">
              <w:t>Il DM 139/2007, che assume quale sfondo di riferimento la Raccomandazione del Parlamento e del Consiglio dell’UE 18 dicembre 2006, ora sostituita dalla Raccomandazione del Consiglio del 22 maggio 2018 relativa alle competenze chiave per l’apprendimento permanente, evidenzia che tutte le scuole del secondo grado, nel primo biennio, devono garantire una base comune. A tal fine predispone:</w:t>
            </w:r>
          </w:p>
          <w:p w:rsidR="00626547" w:rsidRPr="004F200F" w:rsidRDefault="00626547" w:rsidP="00941E93">
            <w:pPr>
              <w:pStyle w:val="Paragrafoelenco"/>
              <w:numPr>
                <w:ilvl w:val="0"/>
                <w:numId w:val="15"/>
              </w:numPr>
              <w:spacing w:after="0"/>
              <w:jc w:val="both"/>
              <w:rPr>
                <w:rFonts w:ascii="Times New Roman" w:hAnsi="Times New Roman" w:cs="Times New Roman"/>
              </w:rPr>
            </w:pPr>
            <w:r w:rsidRPr="004F200F">
              <w:rPr>
                <w:rFonts w:ascii="Times New Roman" w:hAnsi="Times New Roman" w:cs="Times New Roman"/>
              </w:rPr>
              <w:t>l’Allegato 1 – Assi culturali, che descrive le competenze di base a conclusione dell’obbligo di istruzione relative all’asse dei linguaggi, matematico, scientifico-tecnologico, storico sociale, declinando, per ogni asse, competenze, abilità/capacità e conoscenze;</w:t>
            </w:r>
          </w:p>
          <w:p w:rsidR="00626547" w:rsidRPr="004F200F" w:rsidRDefault="00626547" w:rsidP="00941E93">
            <w:pPr>
              <w:pStyle w:val="Paragrafoelenco"/>
              <w:numPr>
                <w:ilvl w:val="0"/>
                <w:numId w:val="15"/>
              </w:numPr>
              <w:spacing w:after="0"/>
              <w:jc w:val="both"/>
              <w:rPr>
                <w:rFonts w:ascii="Times New Roman" w:hAnsi="Times New Roman" w:cs="Times New Roman"/>
              </w:rPr>
            </w:pPr>
            <w:r w:rsidRPr="004F200F">
              <w:rPr>
                <w:rFonts w:ascii="Times New Roman" w:hAnsi="Times New Roman" w:cs="Times New Roman"/>
              </w:rPr>
              <w:t>l’Allegato 2 – Competenze chiave di cittadinanza da conseguire al termine dell’istruzione obbligatoria, che esplicita le seguenti competenze (da coordinare con le competenze europee):</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Imparare ad imparare</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Progettare</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Comunicare (comprendere e rappresentare)</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Agire in modo autonomo e responsabile</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Risolvere problemi</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Individuare collegamenti e relazioni</w:t>
            </w:r>
          </w:p>
          <w:p w:rsidR="00626547" w:rsidRPr="004F200F" w:rsidRDefault="00626547" w:rsidP="00941E93">
            <w:pPr>
              <w:pStyle w:val="Paragrafoelenco"/>
              <w:numPr>
                <w:ilvl w:val="0"/>
                <w:numId w:val="16"/>
              </w:numPr>
              <w:spacing w:after="0"/>
              <w:jc w:val="both"/>
              <w:rPr>
                <w:rFonts w:ascii="Times New Roman" w:hAnsi="Times New Roman" w:cs="Times New Roman"/>
              </w:rPr>
            </w:pPr>
            <w:r w:rsidRPr="004F200F">
              <w:rPr>
                <w:rFonts w:ascii="Times New Roman" w:hAnsi="Times New Roman" w:cs="Times New Roman"/>
              </w:rPr>
              <w:t>Acquisire ed interpretare l’informazione</w:t>
            </w:r>
          </w:p>
          <w:p w:rsidR="00626547" w:rsidRPr="004F200F" w:rsidRDefault="00626547" w:rsidP="004F200F">
            <w:pPr>
              <w:jc w:val="both"/>
            </w:pPr>
            <w:r w:rsidRPr="004F200F">
              <w:t>Al fine di valutare tali competenze trasversali, coordinando le Competenze chiave europee (secondo la versione del 2018) e le Competenze di cittadinanza, il collegio ha elaborato</w:t>
            </w:r>
            <w:r w:rsidRPr="004F200F">
              <w:rPr>
                <w:rStyle w:val="Rimandonotaapidipagina"/>
              </w:rPr>
              <w:footnoteReference w:id="2"/>
            </w:r>
            <w:r w:rsidRPr="004F200F">
              <w:t xml:space="preserve"> una rubrica di valutazione, con indicazione di descrittori, indicatori e rispettivo voto in decimi.</w:t>
            </w:r>
          </w:p>
        </w:tc>
      </w:tr>
      <w:tr w:rsidR="004F200F" w:rsidRPr="004F200F" w:rsidTr="00325E9E">
        <w:tc>
          <w:tcPr>
            <w:tcW w:w="1668" w:type="dxa"/>
          </w:tcPr>
          <w:p w:rsidR="00626547" w:rsidRPr="004F200F" w:rsidRDefault="00626547" w:rsidP="004F200F">
            <w:pPr>
              <w:jc w:val="both"/>
              <w:rPr>
                <w:i/>
              </w:rPr>
            </w:pPr>
            <w:r w:rsidRPr="004F200F">
              <w:rPr>
                <w:i/>
              </w:rPr>
              <w:t>Secondo biennio</w:t>
            </w:r>
          </w:p>
        </w:tc>
        <w:tc>
          <w:tcPr>
            <w:tcW w:w="8625" w:type="dxa"/>
          </w:tcPr>
          <w:p w:rsidR="00626547" w:rsidRPr="004F200F" w:rsidRDefault="00626547" w:rsidP="004F200F">
            <w:pPr>
              <w:jc w:val="both"/>
            </w:pPr>
            <w:r w:rsidRPr="004F200F">
              <w:t>È finalizzato all'approfondimento e allo sviluppo delle conoscenze e delle abilità e alla maturazione delle competenze caratterizzanti le singole articolazioni del sistema liceale.</w:t>
            </w:r>
          </w:p>
        </w:tc>
      </w:tr>
      <w:tr w:rsidR="004F200F" w:rsidRPr="004F200F" w:rsidTr="00325E9E">
        <w:tc>
          <w:tcPr>
            <w:tcW w:w="1668" w:type="dxa"/>
          </w:tcPr>
          <w:p w:rsidR="00626547" w:rsidRPr="004F200F" w:rsidRDefault="00626547" w:rsidP="004F200F">
            <w:pPr>
              <w:jc w:val="both"/>
              <w:rPr>
                <w:i/>
              </w:rPr>
            </w:pPr>
            <w:r w:rsidRPr="004F200F">
              <w:rPr>
                <w:i/>
              </w:rPr>
              <w:t>Quinto anno</w:t>
            </w:r>
          </w:p>
        </w:tc>
        <w:tc>
          <w:tcPr>
            <w:tcW w:w="8625" w:type="dxa"/>
          </w:tcPr>
          <w:p w:rsidR="00626547" w:rsidRPr="004F200F" w:rsidRDefault="00626547" w:rsidP="004F200F">
            <w:pPr>
              <w:jc w:val="both"/>
            </w:pPr>
            <w:r w:rsidRPr="004F200F">
              <w:t>Si persegue la piena realizzazione del profilo educativo, culturale e professionale dello studente, il completo raggiungimento degli obiettivi specifici di apprendimento (O.S.A.) di cui al D.M. 211/2010</w:t>
            </w:r>
          </w:p>
        </w:tc>
      </w:tr>
    </w:tbl>
    <w:p w:rsidR="00626547" w:rsidRPr="004F200F" w:rsidRDefault="00626547" w:rsidP="004F200F">
      <w:pPr>
        <w:jc w:val="both"/>
      </w:pPr>
    </w:p>
    <w:p w:rsidR="00626547" w:rsidRPr="004F200F" w:rsidRDefault="00626547" w:rsidP="004F200F">
      <w:pPr>
        <w:jc w:val="both"/>
        <w:rPr>
          <w:b/>
        </w:rPr>
      </w:pPr>
    </w:p>
    <w:p w:rsidR="00B336AC" w:rsidRPr="004F200F" w:rsidRDefault="00B336AC" w:rsidP="004F200F"/>
    <w:p w:rsidR="00AB7DE5" w:rsidRPr="004F200F" w:rsidRDefault="00AB7DE5" w:rsidP="004F200F">
      <w:pPr>
        <w:rPr>
          <w:rFonts w:ascii="Arial Narrow" w:eastAsia="Arial Narrow" w:hAnsi="Arial Narrow"/>
          <w:b/>
          <w:sz w:val="24"/>
        </w:rPr>
      </w:pPr>
      <w:r w:rsidRPr="004F200F">
        <w:rPr>
          <w:rFonts w:ascii="Arial Narrow" w:eastAsia="Arial Narrow" w:hAnsi="Arial Narrow"/>
          <w:b/>
          <w:sz w:val="24"/>
        </w:rPr>
        <w:t xml:space="preserve">UDA N1: COSTITUZIONE, ISTITUZIONE, REGOLE E LEGALITA’   </w:t>
      </w:r>
    </w:p>
    <w:p w:rsidR="00AB7DE5" w:rsidRPr="004F200F" w:rsidRDefault="00AB7DE5" w:rsidP="004F200F">
      <w:pPr>
        <w:rPr>
          <w:rFonts w:ascii="Arial Narrow" w:eastAsia="Arial Narrow" w:hAnsi="Arial Narrow"/>
          <w:b/>
          <w:sz w:val="24"/>
        </w:rPr>
      </w:pPr>
    </w:p>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1952"/>
        <w:gridCol w:w="2254"/>
        <w:gridCol w:w="2025"/>
        <w:gridCol w:w="1723"/>
      </w:tblGrid>
      <w:tr w:rsidR="004F200F" w:rsidRPr="004F200F" w:rsidTr="00325E9E">
        <w:trPr>
          <w:trHeight w:val="580"/>
        </w:trPr>
        <w:tc>
          <w:tcPr>
            <w:tcW w:w="5000" w:type="pct"/>
            <w:gridSpan w:val="5"/>
          </w:tcPr>
          <w:p w:rsidR="00AB7DE5" w:rsidRPr="004F200F" w:rsidRDefault="00AB7DE5" w:rsidP="004F200F">
            <w:pPr>
              <w:pStyle w:val="TableParagraph"/>
              <w:spacing w:before="119" w:line="276" w:lineRule="auto"/>
              <w:ind w:left="1214"/>
              <w:rPr>
                <w:b/>
                <w:sz w:val="28"/>
                <w:lang w:val="it-IT"/>
              </w:rPr>
            </w:pPr>
            <w:r w:rsidRPr="004F200F">
              <w:rPr>
                <w:b/>
                <w:sz w:val="28"/>
                <w:lang w:val="it-IT"/>
              </w:rPr>
              <w:t>1.</w:t>
            </w:r>
            <w:r w:rsidRPr="004F200F">
              <w:rPr>
                <w:b/>
                <w:spacing w:val="-8"/>
                <w:sz w:val="28"/>
                <w:lang w:val="it-IT"/>
              </w:rPr>
              <w:t xml:space="preserve"> </w:t>
            </w:r>
            <w:r w:rsidRPr="004F200F">
              <w:rPr>
                <w:b/>
                <w:sz w:val="28"/>
                <w:lang w:val="it-IT"/>
              </w:rPr>
              <w:t>COSTITUZIONE,</w:t>
            </w:r>
            <w:r w:rsidRPr="004F200F">
              <w:rPr>
                <w:b/>
                <w:spacing w:val="-5"/>
                <w:sz w:val="28"/>
                <w:lang w:val="it-IT"/>
              </w:rPr>
              <w:t xml:space="preserve"> </w:t>
            </w:r>
            <w:r w:rsidRPr="004F200F">
              <w:rPr>
                <w:b/>
                <w:sz w:val="28"/>
                <w:lang w:val="it-IT"/>
              </w:rPr>
              <w:t>ISTITUZIONI,</w:t>
            </w:r>
            <w:r w:rsidRPr="004F200F">
              <w:rPr>
                <w:b/>
                <w:spacing w:val="-5"/>
                <w:sz w:val="28"/>
                <w:lang w:val="it-IT"/>
              </w:rPr>
              <w:t xml:space="preserve"> </w:t>
            </w:r>
            <w:r w:rsidRPr="004F200F">
              <w:rPr>
                <w:b/>
                <w:sz w:val="28"/>
                <w:lang w:val="it-IT"/>
              </w:rPr>
              <w:t>REGOLE</w:t>
            </w:r>
            <w:r w:rsidRPr="004F200F">
              <w:rPr>
                <w:b/>
                <w:spacing w:val="-5"/>
                <w:sz w:val="28"/>
                <w:lang w:val="it-IT"/>
              </w:rPr>
              <w:t xml:space="preserve"> </w:t>
            </w:r>
            <w:r w:rsidRPr="004F200F">
              <w:rPr>
                <w:b/>
                <w:sz w:val="28"/>
                <w:lang w:val="it-IT"/>
              </w:rPr>
              <w:t>E</w:t>
            </w:r>
            <w:r w:rsidRPr="004F200F">
              <w:rPr>
                <w:b/>
                <w:spacing w:val="-6"/>
                <w:sz w:val="28"/>
                <w:lang w:val="it-IT"/>
              </w:rPr>
              <w:t xml:space="preserve"> </w:t>
            </w:r>
            <w:r w:rsidRPr="004F200F">
              <w:rPr>
                <w:b/>
                <w:spacing w:val="-2"/>
                <w:sz w:val="28"/>
                <w:lang w:val="it-IT"/>
              </w:rPr>
              <w:t>LEGALITÀ</w:t>
            </w:r>
          </w:p>
        </w:tc>
      </w:tr>
      <w:tr w:rsidR="004F200F" w:rsidRPr="004F200F" w:rsidTr="00325E9E">
        <w:trPr>
          <w:trHeight w:val="484"/>
        </w:trPr>
        <w:tc>
          <w:tcPr>
            <w:tcW w:w="1100" w:type="pct"/>
            <w:vMerge w:val="restart"/>
            <w:shd w:val="clear" w:color="auto" w:fill="BEBEBE"/>
          </w:tcPr>
          <w:p w:rsidR="00AB7DE5" w:rsidRPr="004F200F" w:rsidRDefault="00AB7DE5" w:rsidP="004F200F">
            <w:pPr>
              <w:pStyle w:val="TableParagraph"/>
              <w:spacing w:before="3" w:line="276" w:lineRule="auto"/>
              <w:rPr>
                <w:b/>
                <w:sz w:val="29"/>
                <w:lang w:val="it-IT"/>
              </w:rPr>
            </w:pPr>
          </w:p>
          <w:p w:rsidR="00AB7DE5" w:rsidRPr="004F200F" w:rsidRDefault="00AB7DE5" w:rsidP="004F200F">
            <w:pPr>
              <w:pStyle w:val="TableParagraph"/>
              <w:spacing w:line="276" w:lineRule="auto"/>
              <w:ind w:left="717"/>
              <w:rPr>
                <w:b/>
                <w:sz w:val="20"/>
              </w:rPr>
            </w:pPr>
            <w:r w:rsidRPr="004F200F">
              <w:rPr>
                <w:b/>
                <w:spacing w:val="-2"/>
                <w:sz w:val="20"/>
              </w:rPr>
              <w:t>Contenuti</w:t>
            </w:r>
          </w:p>
        </w:tc>
        <w:tc>
          <w:tcPr>
            <w:tcW w:w="957" w:type="pct"/>
            <w:vMerge w:val="restart"/>
            <w:shd w:val="clear" w:color="auto" w:fill="BEBEBE"/>
          </w:tcPr>
          <w:p w:rsidR="00AB7DE5" w:rsidRPr="004F200F" w:rsidRDefault="00AB7DE5" w:rsidP="004F200F">
            <w:pPr>
              <w:pStyle w:val="TableParagraph"/>
              <w:spacing w:before="2" w:line="276" w:lineRule="auto"/>
              <w:rPr>
                <w:b/>
                <w:sz w:val="19"/>
              </w:rPr>
            </w:pPr>
          </w:p>
          <w:p w:rsidR="00AB7DE5" w:rsidRPr="004F200F" w:rsidRDefault="00AB7DE5" w:rsidP="004F200F">
            <w:pPr>
              <w:pStyle w:val="TableParagraph"/>
              <w:spacing w:line="276" w:lineRule="auto"/>
              <w:ind w:left="409" w:hanging="89"/>
              <w:rPr>
                <w:b/>
                <w:sz w:val="20"/>
              </w:rPr>
            </w:pPr>
            <w:proofErr w:type="spellStart"/>
            <w:r w:rsidRPr="004F200F">
              <w:rPr>
                <w:b/>
                <w:spacing w:val="-2"/>
                <w:w w:val="95"/>
                <w:sz w:val="20"/>
              </w:rPr>
              <w:t>Trasversalità</w:t>
            </w:r>
            <w:proofErr w:type="spellEnd"/>
            <w:r w:rsidRPr="004F200F">
              <w:rPr>
                <w:b/>
                <w:spacing w:val="-2"/>
                <w:w w:val="95"/>
                <w:sz w:val="20"/>
              </w:rPr>
              <w:t xml:space="preserve"> </w:t>
            </w:r>
            <w:r w:rsidRPr="004F200F">
              <w:rPr>
                <w:b/>
                <w:spacing w:val="-2"/>
                <w:sz w:val="20"/>
              </w:rPr>
              <w:t>disciplinare</w:t>
            </w:r>
          </w:p>
        </w:tc>
        <w:tc>
          <w:tcPr>
            <w:tcW w:w="2098" w:type="pct"/>
            <w:gridSpan w:val="2"/>
            <w:shd w:val="clear" w:color="auto" w:fill="BEBEBE"/>
          </w:tcPr>
          <w:p w:rsidR="00AB7DE5" w:rsidRPr="004F200F" w:rsidRDefault="00AB7DE5" w:rsidP="004F200F">
            <w:pPr>
              <w:pStyle w:val="TableParagraph"/>
              <w:spacing w:before="120" w:line="276" w:lineRule="auto"/>
              <w:ind w:left="584"/>
              <w:rPr>
                <w:b/>
                <w:sz w:val="20"/>
              </w:rPr>
            </w:pPr>
            <w:proofErr w:type="spellStart"/>
            <w:r w:rsidRPr="004F200F">
              <w:rPr>
                <w:b/>
                <w:sz w:val="20"/>
              </w:rPr>
              <w:t>Obiettivi</w:t>
            </w:r>
            <w:proofErr w:type="spellEnd"/>
            <w:r w:rsidRPr="004F200F">
              <w:rPr>
                <w:b/>
                <w:spacing w:val="-9"/>
                <w:sz w:val="20"/>
              </w:rPr>
              <w:t xml:space="preserve"> </w:t>
            </w:r>
            <w:r w:rsidRPr="004F200F">
              <w:rPr>
                <w:b/>
                <w:sz w:val="20"/>
              </w:rPr>
              <w:t>di</w:t>
            </w:r>
            <w:r w:rsidRPr="004F200F">
              <w:rPr>
                <w:b/>
                <w:spacing w:val="-10"/>
                <w:sz w:val="20"/>
              </w:rPr>
              <w:t xml:space="preserve"> </w:t>
            </w:r>
            <w:proofErr w:type="spellStart"/>
            <w:r w:rsidRPr="004F200F">
              <w:rPr>
                <w:b/>
                <w:spacing w:val="-2"/>
                <w:sz w:val="20"/>
              </w:rPr>
              <w:t>apprendimento</w:t>
            </w:r>
            <w:proofErr w:type="spellEnd"/>
          </w:p>
        </w:tc>
        <w:tc>
          <w:tcPr>
            <w:tcW w:w="845" w:type="pct"/>
            <w:vMerge w:val="restart"/>
            <w:shd w:val="clear" w:color="auto" w:fill="BEBEBE"/>
          </w:tcPr>
          <w:p w:rsidR="00AB7DE5" w:rsidRPr="004F200F" w:rsidRDefault="00AB7DE5" w:rsidP="004F200F">
            <w:pPr>
              <w:pStyle w:val="TableParagraph"/>
              <w:spacing w:before="3" w:line="276" w:lineRule="auto"/>
              <w:rPr>
                <w:b/>
                <w:sz w:val="29"/>
              </w:rPr>
            </w:pPr>
          </w:p>
          <w:p w:rsidR="00AB7DE5" w:rsidRPr="004F200F" w:rsidRDefault="00AB7DE5" w:rsidP="004F200F">
            <w:pPr>
              <w:pStyle w:val="TableParagraph"/>
              <w:spacing w:line="276" w:lineRule="auto"/>
              <w:rPr>
                <w:b/>
                <w:sz w:val="20"/>
              </w:rPr>
            </w:pPr>
            <w:r w:rsidRPr="004F200F">
              <w:rPr>
                <w:b/>
                <w:spacing w:val="-2"/>
                <w:sz w:val="20"/>
              </w:rPr>
              <w:t xml:space="preserve">   </w:t>
            </w:r>
            <w:proofErr w:type="spellStart"/>
            <w:r w:rsidRPr="004F200F">
              <w:rPr>
                <w:b/>
                <w:spacing w:val="-2"/>
                <w:sz w:val="20"/>
              </w:rPr>
              <w:t>Prerequisiti</w:t>
            </w:r>
            <w:proofErr w:type="spellEnd"/>
          </w:p>
        </w:tc>
      </w:tr>
      <w:tr w:rsidR="004F200F" w:rsidRPr="004F200F" w:rsidTr="00325E9E">
        <w:trPr>
          <w:trHeight w:val="458"/>
        </w:trPr>
        <w:tc>
          <w:tcPr>
            <w:tcW w:w="1100" w:type="pct"/>
            <w:vMerge/>
            <w:tcBorders>
              <w:top w:val="nil"/>
            </w:tcBorders>
            <w:shd w:val="clear" w:color="auto" w:fill="BEBEBE"/>
          </w:tcPr>
          <w:p w:rsidR="00AB7DE5" w:rsidRPr="004F200F" w:rsidRDefault="00AB7DE5" w:rsidP="004F200F">
            <w:pPr>
              <w:rPr>
                <w:sz w:val="2"/>
                <w:szCs w:val="2"/>
              </w:rPr>
            </w:pPr>
          </w:p>
        </w:tc>
        <w:tc>
          <w:tcPr>
            <w:tcW w:w="957" w:type="pct"/>
            <w:vMerge/>
            <w:tcBorders>
              <w:top w:val="nil"/>
            </w:tcBorders>
            <w:shd w:val="clear" w:color="auto" w:fill="BEBEBE"/>
          </w:tcPr>
          <w:p w:rsidR="00AB7DE5" w:rsidRPr="004F200F" w:rsidRDefault="00AB7DE5" w:rsidP="004F200F">
            <w:pPr>
              <w:rPr>
                <w:sz w:val="2"/>
                <w:szCs w:val="2"/>
              </w:rPr>
            </w:pPr>
          </w:p>
        </w:tc>
        <w:tc>
          <w:tcPr>
            <w:tcW w:w="1105" w:type="pct"/>
            <w:shd w:val="clear" w:color="auto" w:fill="BEBEBE"/>
          </w:tcPr>
          <w:p w:rsidR="00AB7DE5" w:rsidRPr="004F200F" w:rsidRDefault="00AB7DE5" w:rsidP="004F200F">
            <w:pPr>
              <w:pStyle w:val="TableParagraph"/>
              <w:spacing w:before="121" w:line="276" w:lineRule="auto"/>
              <w:ind w:left="448"/>
              <w:rPr>
                <w:b/>
                <w:sz w:val="18"/>
              </w:rPr>
            </w:pPr>
            <w:proofErr w:type="spellStart"/>
            <w:r w:rsidRPr="004F200F">
              <w:rPr>
                <w:b/>
                <w:spacing w:val="-2"/>
                <w:sz w:val="18"/>
              </w:rPr>
              <w:t>Conoscenze</w:t>
            </w:r>
            <w:proofErr w:type="spellEnd"/>
          </w:p>
        </w:tc>
        <w:tc>
          <w:tcPr>
            <w:tcW w:w="993" w:type="pct"/>
            <w:shd w:val="clear" w:color="auto" w:fill="BEBEBE"/>
          </w:tcPr>
          <w:p w:rsidR="00AB7DE5" w:rsidRPr="004F200F" w:rsidRDefault="00AB7DE5" w:rsidP="004F200F">
            <w:pPr>
              <w:pStyle w:val="TableParagraph"/>
              <w:spacing w:before="121" w:line="276" w:lineRule="auto"/>
              <w:ind w:left="421"/>
              <w:rPr>
                <w:b/>
                <w:sz w:val="18"/>
              </w:rPr>
            </w:pPr>
            <w:r w:rsidRPr="004F200F">
              <w:rPr>
                <w:b/>
                <w:spacing w:val="-2"/>
                <w:sz w:val="18"/>
              </w:rPr>
              <w:t>Competenze</w:t>
            </w:r>
          </w:p>
        </w:tc>
        <w:tc>
          <w:tcPr>
            <w:tcW w:w="845" w:type="pct"/>
            <w:vMerge/>
            <w:tcBorders>
              <w:top w:val="nil"/>
            </w:tcBorders>
            <w:shd w:val="clear" w:color="auto" w:fill="BEBEBE"/>
          </w:tcPr>
          <w:p w:rsidR="00AB7DE5" w:rsidRPr="004F200F" w:rsidRDefault="00AB7DE5" w:rsidP="004F200F">
            <w:pPr>
              <w:rPr>
                <w:sz w:val="2"/>
                <w:szCs w:val="2"/>
              </w:rPr>
            </w:pPr>
          </w:p>
        </w:tc>
      </w:tr>
      <w:tr w:rsidR="004F200F" w:rsidRPr="004F200F" w:rsidTr="00325E9E">
        <w:trPr>
          <w:trHeight w:val="2139"/>
        </w:trPr>
        <w:tc>
          <w:tcPr>
            <w:tcW w:w="1100" w:type="pct"/>
          </w:tcPr>
          <w:p w:rsidR="00AB7DE5" w:rsidRPr="004F200F" w:rsidRDefault="00AB7DE5" w:rsidP="004F200F">
            <w:pPr>
              <w:pStyle w:val="TableParagraph"/>
              <w:spacing w:before="1" w:line="276" w:lineRule="auto"/>
              <w:rPr>
                <w:b/>
                <w:sz w:val="17"/>
                <w:lang w:val="it-IT"/>
              </w:rPr>
            </w:pPr>
          </w:p>
          <w:p w:rsidR="00AB7DE5" w:rsidRPr="004F200F" w:rsidRDefault="00AB7DE5" w:rsidP="004F200F">
            <w:pPr>
              <w:pStyle w:val="TableParagraph"/>
              <w:spacing w:line="276" w:lineRule="auto"/>
              <w:ind w:left="155" w:right="61"/>
              <w:rPr>
                <w:sz w:val="17"/>
                <w:lang w:val="it-IT"/>
              </w:rPr>
            </w:pPr>
            <w:r w:rsidRPr="004F200F">
              <w:rPr>
                <w:sz w:val="17"/>
                <w:lang w:val="it-IT"/>
              </w:rPr>
              <w:t>Il Consiglio di Classe sceglie tra i seguenti contenuti</w:t>
            </w:r>
            <w:r w:rsidRPr="004F200F">
              <w:rPr>
                <w:spacing w:val="-15"/>
                <w:sz w:val="17"/>
                <w:lang w:val="it-IT"/>
              </w:rPr>
              <w:t xml:space="preserve"> </w:t>
            </w:r>
            <w:r w:rsidRPr="004F200F">
              <w:rPr>
                <w:sz w:val="17"/>
                <w:lang w:val="it-IT"/>
              </w:rPr>
              <w:t>o</w:t>
            </w:r>
            <w:r w:rsidRPr="004F200F">
              <w:rPr>
                <w:spacing w:val="-15"/>
                <w:sz w:val="17"/>
                <w:lang w:val="it-IT"/>
              </w:rPr>
              <w:t xml:space="preserve"> </w:t>
            </w:r>
            <w:r w:rsidRPr="004F200F">
              <w:rPr>
                <w:sz w:val="17"/>
                <w:lang w:val="it-IT"/>
              </w:rPr>
              <w:t xml:space="preserve">tematiche </w:t>
            </w:r>
            <w:r w:rsidRPr="004F200F">
              <w:rPr>
                <w:spacing w:val="-2"/>
                <w:sz w:val="17"/>
                <w:lang w:val="it-IT"/>
              </w:rPr>
              <w:t>affini:</w:t>
            </w:r>
          </w:p>
          <w:p w:rsidR="00AB7DE5" w:rsidRPr="004F200F" w:rsidRDefault="00AB7DE5" w:rsidP="00941E93">
            <w:pPr>
              <w:pStyle w:val="TableParagraph"/>
              <w:numPr>
                <w:ilvl w:val="0"/>
                <w:numId w:val="21"/>
              </w:numPr>
              <w:tabs>
                <w:tab w:val="left" w:pos="438"/>
                <w:tab w:val="left" w:pos="439"/>
              </w:tabs>
              <w:spacing w:before="0" w:line="276" w:lineRule="auto"/>
              <w:ind w:left="438" w:right="186"/>
              <w:rPr>
                <w:sz w:val="17"/>
                <w:lang w:val="it-IT"/>
              </w:rPr>
            </w:pPr>
          </w:p>
        </w:tc>
        <w:tc>
          <w:tcPr>
            <w:tcW w:w="957" w:type="pct"/>
          </w:tcPr>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4F200F">
            <w:pPr>
              <w:pStyle w:val="TableParagraph"/>
              <w:tabs>
                <w:tab w:val="left" w:pos="317"/>
              </w:tabs>
              <w:spacing w:line="276" w:lineRule="auto"/>
              <w:ind w:left="190" w:right="171"/>
              <w:rPr>
                <w:sz w:val="17"/>
                <w:lang w:val="it-IT"/>
              </w:rPr>
            </w:pPr>
            <w:r w:rsidRPr="004F200F">
              <w:rPr>
                <w:sz w:val="17"/>
                <w:lang w:val="it-IT"/>
              </w:rPr>
              <w:t xml:space="preserve">Discipline scelte dal </w:t>
            </w:r>
            <w:proofErr w:type="spellStart"/>
            <w:r w:rsidRPr="004F200F">
              <w:rPr>
                <w:sz w:val="17"/>
                <w:lang w:val="it-IT"/>
              </w:rPr>
              <w:t>CdC</w:t>
            </w:r>
            <w:proofErr w:type="spellEnd"/>
            <w:r w:rsidRPr="004F200F">
              <w:rPr>
                <w:sz w:val="17"/>
                <w:lang w:val="it-IT"/>
              </w:rPr>
              <w:t>:</w:t>
            </w:r>
          </w:p>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941E93">
            <w:pPr>
              <w:pStyle w:val="TableParagraph"/>
              <w:numPr>
                <w:ilvl w:val="0"/>
                <w:numId w:val="24"/>
              </w:numPr>
              <w:tabs>
                <w:tab w:val="left" w:pos="317"/>
              </w:tabs>
              <w:spacing w:before="0" w:line="276" w:lineRule="auto"/>
              <w:ind w:left="332" w:right="5" w:hanging="142"/>
              <w:rPr>
                <w:sz w:val="17"/>
                <w:lang w:val="it-IT"/>
              </w:rPr>
            </w:pPr>
          </w:p>
        </w:tc>
        <w:tc>
          <w:tcPr>
            <w:tcW w:w="1105"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20"/>
              </w:numPr>
              <w:tabs>
                <w:tab w:val="left" w:pos="457"/>
                <w:tab w:val="left" w:pos="458"/>
              </w:tabs>
              <w:spacing w:before="0" w:line="276" w:lineRule="auto"/>
              <w:ind w:right="4"/>
              <w:rPr>
                <w:sz w:val="17"/>
                <w:lang w:val="it-IT"/>
              </w:rPr>
            </w:pPr>
          </w:p>
        </w:tc>
        <w:tc>
          <w:tcPr>
            <w:tcW w:w="993"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9"/>
              </w:numPr>
              <w:tabs>
                <w:tab w:val="left" w:pos="443"/>
                <w:tab w:val="left" w:pos="444"/>
              </w:tabs>
              <w:spacing w:before="0" w:line="276" w:lineRule="auto"/>
              <w:ind w:right="45"/>
              <w:rPr>
                <w:sz w:val="17"/>
                <w:lang w:val="it-IT"/>
              </w:rPr>
            </w:pPr>
          </w:p>
        </w:tc>
        <w:tc>
          <w:tcPr>
            <w:tcW w:w="845"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8"/>
              </w:numPr>
              <w:tabs>
                <w:tab w:val="left" w:pos="411"/>
                <w:tab w:val="left" w:pos="412"/>
              </w:tabs>
              <w:spacing w:before="0" w:line="276" w:lineRule="auto"/>
              <w:ind w:right="340"/>
              <w:rPr>
                <w:sz w:val="17"/>
                <w:lang w:val="it-IT"/>
              </w:rPr>
            </w:pPr>
          </w:p>
        </w:tc>
      </w:tr>
    </w:tbl>
    <w:p w:rsidR="00AB7DE5" w:rsidRPr="004F200F" w:rsidRDefault="00AB7DE5" w:rsidP="004F200F">
      <w:pPr>
        <w:rPr>
          <w:rFonts w:ascii="Arial Narrow" w:eastAsia="Arial Narrow" w:hAnsi="Arial Narrow"/>
          <w:b/>
          <w:sz w:val="24"/>
        </w:rPr>
      </w:pPr>
    </w:p>
    <w:p w:rsidR="00AB7DE5" w:rsidRPr="004F200F" w:rsidRDefault="00AB7DE5" w:rsidP="004F200F">
      <w:pPr>
        <w:rPr>
          <w:rFonts w:ascii="Arial Narrow" w:eastAsia="Arial Narrow" w:hAnsi="Arial Narrow"/>
          <w:b/>
          <w:sz w:val="24"/>
        </w:rPr>
      </w:pPr>
      <w:r w:rsidRPr="004F200F">
        <w:rPr>
          <w:rFonts w:ascii="Arial Narrow" w:eastAsia="Arial Narrow" w:hAnsi="Arial Narrow"/>
          <w:b/>
          <w:sz w:val="24"/>
        </w:rPr>
        <w:t xml:space="preserve">UDA N2: AGENDA 2030 E SVILUPPO SOSTENIBILE   </w:t>
      </w:r>
    </w:p>
    <w:p w:rsidR="00AB7DE5" w:rsidRPr="004F200F" w:rsidRDefault="00AB7DE5" w:rsidP="004F200F">
      <w:pPr>
        <w:rPr>
          <w:rFonts w:ascii="Arial Narrow" w:eastAsia="Arial Narrow" w:hAnsi="Arial Narrow"/>
          <w:b/>
          <w:sz w:val="24"/>
        </w:rPr>
      </w:pPr>
      <w:r w:rsidRPr="004F200F">
        <w:rPr>
          <w:rFonts w:ascii="Arial Narrow" w:eastAsia="Arial Narrow" w:hAnsi="Arial Narrow"/>
          <w:b/>
          <w:sz w:val="24"/>
        </w:rPr>
        <w:t xml:space="preserve"> (Dal curricolo verticale definito durante le riunioni di dipartimento e pubblicato sul sito)</w:t>
      </w:r>
    </w:p>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1952"/>
        <w:gridCol w:w="2254"/>
        <w:gridCol w:w="2025"/>
        <w:gridCol w:w="1723"/>
      </w:tblGrid>
      <w:tr w:rsidR="004F200F" w:rsidRPr="004F200F" w:rsidTr="00325E9E">
        <w:trPr>
          <w:trHeight w:val="580"/>
        </w:trPr>
        <w:tc>
          <w:tcPr>
            <w:tcW w:w="5000" w:type="pct"/>
            <w:gridSpan w:val="5"/>
          </w:tcPr>
          <w:p w:rsidR="00AB7DE5" w:rsidRPr="004F200F" w:rsidRDefault="00AB7DE5" w:rsidP="004F200F">
            <w:pPr>
              <w:pStyle w:val="TableParagraph"/>
              <w:spacing w:before="119" w:line="276" w:lineRule="auto"/>
              <w:ind w:left="1214"/>
              <w:rPr>
                <w:b/>
                <w:sz w:val="28"/>
                <w:lang w:val="it-IT"/>
              </w:rPr>
            </w:pPr>
            <w:r w:rsidRPr="004F200F">
              <w:rPr>
                <w:b/>
                <w:sz w:val="28"/>
                <w:lang w:val="it-IT"/>
              </w:rPr>
              <w:t>1.</w:t>
            </w:r>
            <w:r w:rsidRPr="004F200F">
              <w:rPr>
                <w:b/>
                <w:spacing w:val="-8"/>
                <w:sz w:val="28"/>
                <w:lang w:val="it-IT"/>
              </w:rPr>
              <w:t xml:space="preserve"> </w:t>
            </w:r>
            <w:r w:rsidRPr="004F200F">
              <w:rPr>
                <w:b/>
                <w:sz w:val="28"/>
                <w:lang w:val="it-IT"/>
              </w:rPr>
              <w:t>AGENDA 2030 E SVILUPPO SOSTENIBILE</w:t>
            </w:r>
          </w:p>
        </w:tc>
      </w:tr>
      <w:tr w:rsidR="004F200F" w:rsidRPr="004F200F" w:rsidTr="00325E9E">
        <w:trPr>
          <w:trHeight w:val="484"/>
        </w:trPr>
        <w:tc>
          <w:tcPr>
            <w:tcW w:w="1100" w:type="pct"/>
            <w:vMerge w:val="restart"/>
            <w:shd w:val="clear" w:color="auto" w:fill="BEBEBE"/>
          </w:tcPr>
          <w:p w:rsidR="00AB7DE5" w:rsidRPr="004F200F" w:rsidRDefault="00AB7DE5" w:rsidP="004F200F">
            <w:pPr>
              <w:pStyle w:val="TableParagraph"/>
              <w:spacing w:before="3" w:line="276" w:lineRule="auto"/>
              <w:rPr>
                <w:b/>
                <w:sz w:val="29"/>
                <w:lang w:val="it-IT"/>
              </w:rPr>
            </w:pPr>
          </w:p>
          <w:p w:rsidR="00AB7DE5" w:rsidRPr="004F200F" w:rsidRDefault="00AB7DE5" w:rsidP="004F200F">
            <w:pPr>
              <w:pStyle w:val="TableParagraph"/>
              <w:spacing w:line="276" w:lineRule="auto"/>
              <w:ind w:left="717"/>
              <w:rPr>
                <w:b/>
                <w:sz w:val="20"/>
              </w:rPr>
            </w:pPr>
            <w:r w:rsidRPr="004F200F">
              <w:rPr>
                <w:b/>
                <w:spacing w:val="-2"/>
                <w:sz w:val="20"/>
              </w:rPr>
              <w:t>Contenuti</w:t>
            </w:r>
          </w:p>
        </w:tc>
        <w:tc>
          <w:tcPr>
            <w:tcW w:w="957" w:type="pct"/>
            <w:vMerge w:val="restart"/>
            <w:shd w:val="clear" w:color="auto" w:fill="BEBEBE"/>
          </w:tcPr>
          <w:p w:rsidR="00AB7DE5" w:rsidRPr="004F200F" w:rsidRDefault="00AB7DE5" w:rsidP="004F200F">
            <w:pPr>
              <w:pStyle w:val="TableParagraph"/>
              <w:spacing w:before="2" w:line="276" w:lineRule="auto"/>
              <w:rPr>
                <w:b/>
                <w:sz w:val="19"/>
              </w:rPr>
            </w:pPr>
          </w:p>
          <w:p w:rsidR="00AB7DE5" w:rsidRPr="004F200F" w:rsidRDefault="00AB7DE5" w:rsidP="004F200F">
            <w:pPr>
              <w:pStyle w:val="TableParagraph"/>
              <w:spacing w:line="276" w:lineRule="auto"/>
              <w:ind w:left="409" w:hanging="89"/>
              <w:rPr>
                <w:b/>
                <w:sz w:val="20"/>
              </w:rPr>
            </w:pPr>
            <w:proofErr w:type="spellStart"/>
            <w:r w:rsidRPr="004F200F">
              <w:rPr>
                <w:b/>
                <w:spacing w:val="-2"/>
                <w:w w:val="95"/>
                <w:sz w:val="20"/>
              </w:rPr>
              <w:t>Trasversalità</w:t>
            </w:r>
            <w:proofErr w:type="spellEnd"/>
            <w:r w:rsidRPr="004F200F">
              <w:rPr>
                <w:b/>
                <w:spacing w:val="-2"/>
                <w:w w:val="95"/>
                <w:sz w:val="20"/>
              </w:rPr>
              <w:t xml:space="preserve"> </w:t>
            </w:r>
            <w:r w:rsidRPr="004F200F">
              <w:rPr>
                <w:b/>
                <w:spacing w:val="-2"/>
                <w:sz w:val="20"/>
              </w:rPr>
              <w:t>disciplinare</w:t>
            </w:r>
          </w:p>
        </w:tc>
        <w:tc>
          <w:tcPr>
            <w:tcW w:w="2098" w:type="pct"/>
            <w:gridSpan w:val="2"/>
            <w:shd w:val="clear" w:color="auto" w:fill="BEBEBE"/>
          </w:tcPr>
          <w:p w:rsidR="00AB7DE5" w:rsidRPr="004F200F" w:rsidRDefault="00AB7DE5" w:rsidP="004F200F">
            <w:pPr>
              <w:pStyle w:val="TableParagraph"/>
              <w:spacing w:before="120" w:line="276" w:lineRule="auto"/>
              <w:ind w:left="584"/>
              <w:rPr>
                <w:b/>
                <w:sz w:val="20"/>
              </w:rPr>
            </w:pPr>
            <w:proofErr w:type="spellStart"/>
            <w:r w:rsidRPr="004F200F">
              <w:rPr>
                <w:b/>
                <w:sz w:val="20"/>
              </w:rPr>
              <w:t>Obiettivi</w:t>
            </w:r>
            <w:proofErr w:type="spellEnd"/>
            <w:r w:rsidRPr="004F200F">
              <w:rPr>
                <w:b/>
                <w:spacing w:val="-9"/>
                <w:sz w:val="20"/>
              </w:rPr>
              <w:t xml:space="preserve"> </w:t>
            </w:r>
            <w:r w:rsidRPr="004F200F">
              <w:rPr>
                <w:b/>
                <w:sz w:val="20"/>
              </w:rPr>
              <w:t>di</w:t>
            </w:r>
            <w:r w:rsidRPr="004F200F">
              <w:rPr>
                <w:b/>
                <w:spacing w:val="-10"/>
                <w:sz w:val="20"/>
              </w:rPr>
              <w:t xml:space="preserve"> </w:t>
            </w:r>
            <w:proofErr w:type="spellStart"/>
            <w:r w:rsidRPr="004F200F">
              <w:rPr>
                <w:b/>
                <w:spacing w:val="-2"/>
                <w:sz w:val="20"/>
              </w:rPr>
              <w:t>apprendimento</w:t>
            </w:r>
            <w:proofErr w:type="spellEnd"/>
          </w:p>
        </w:tc>
        <w:tc>
          <w:tcPr>
            <w:tcW w:w="845" w:type="pct"/>
            <w:vMerge w:val="restart"/>
            <w:shd w:val="clear" w:color="auto" w:fill="BEBEBE"/>
          </w:tcPr>
          <w:p w:rsidR="00AB7DE5" w:rsidRPr="004F200F" w:rsidRDefault="00AB7DE5" w:rsidP="004F200F">
            <w:pPr>
              <w:pStyle w:val="TableParagraph"/>
              <w:spacing w:before="3" w:line="276" w:lineRule="auto"/>
              <w:rPr>
                <w:b/>
                <w:sz w:val="29"/>
              </w:rPr>
            </w:pPr>
          </w:p>
          <w:p w:rsidR="00AB7DE5" w:rsidRPr="004F200F" w:rsidRDefault="00AB7DE5" w:rsidP="004F200F">
            <w:pPr>
              <w:pStyle w:val="TableParagraph"/>
              <w:spacing w:line="276" w:lineRule="auto"/>
              <w:ind w:left="390"/>
              <w:rPr>
                <w:b/>
                <w:sz w:val="20"/>
              </w:rPr>
            </w:pPr>
            <w:proofErr w:type="spellStart"/>
            <w:r w:rsidRPr="004F200F">
              <w:rPr>
                <w:b/>
                <w:spacing w:val="-2"/>
                <w:sz w:val="20"/>
              </w:rPr>
              <w:t>Prerequisiti</w:t>
            </w:r>
            <w:proofErr w:type="spellEnd"/>
          </w:p>
        </w:tc>
      </w:tr>
      <w:tr w:rsidR="004F200F" w:rsidRPr="004F200F" w:rsidTr="00325E9E">
        <w:trPr>
          <w:trHeight w:val="458"/>
        </w:trPr>
        <w:tc>
          <w:tcPr>
            <w:tcW w:w="1100" w:type="pct"/>
            <w:vMerge/>
            <w:tcBorders>
              <w:top w:val="nil"/>
            </w:tcBorders>
            <w:shd w:val="clear" w:color="auto" w:fill="BEBEBE"/>
          </w:tcPr>
          <w:p w:rsidR="00AB7DE5" w:rsidRPr="004F200F" w:rsidRDefault="00AB7DE5" w:rsidP="004F200F">
            <w:pPr>
              <w:rPr>
                <w:sz w:val="2"/>
                <w:szCs w:val="2"/>
              </w:rPr>
            </w:pPr>
          </w:p>
        </w:tc>
        <w:tc>
          <w:tcPr>
            <w:tcW w:w="957" w:type="pct"/>
            <w:vMerge/>
            <w:tcBorders>
              <w:top w:val="nil"/>
            </w:tcBorders>
            <w:shd w:val="clear" w:color="auto" w:fill="BEBEBE"/>
          </w:tcPr>
          <w:p w:rsidR="00AB7DE5" w:rsidRPr="004F200F" w:rsidRDefault="00AB7DE5" w:rsidP="004F200F">
            <w:pPr>
              <w:rPr>
                <w:sz w:val="2"/>
                <w:szCs w:val="2"/>
              </w:rPr>
            </w:pPr>
          </w:p>
        </w:tc>
        <w:tc>
          <w:tcPr>
            <w:tcW w:w="1105" w:type="pct"/>
            <w:shd w:val="clear" w:color="auto" w:fill="BEBEBE"/>
          </w:tcPr>
          <w:p w:rsidR="00AB7DE5" w:rsidRPr="004F200F" w:rsidRDefault="00AB7DE5" w:rsidP="004F200F">
            <w:pPr>
              <w:pStyle w:val="TableParagraph"/>
              <w:spacing w:before="121" w:line="276" w:lineRule="auto"/>
              <w:ind w:left="448"/>
              <w:rPr>
                <w:b/>
                <w:sz w:val="18"/>
              </w:rPr>
            </w:pPr>
            <w:proofErr w:type="spellStart"/>
            <w:r w:rsidRPr="004F200F">
              <w:rPr>
                <w:b/>
                <w:spacing w:val="-2"/>
                <w:sz w:val="18"/>
              </w:rPr>
              <w:t>Conoscenze</w:t>
            </w:r>
            <w:proofErr w:type="spellEnd"/>
          </w:p>
        </w:tc>
        <w:tc>
          <w:tcPr>
            <w:tcW w:w="993" w:type="pct"/>
            <w:shd w:val="clear" w:color="auto" w:fill="BEBEBE"/>
          </w:tcPr>
          <w:p w:rsidR="00AB7DE5" w:rsidRPr="004F200F" w:rsidRDefault="00AB7DE5" w:rsidP="004F200F">
            <w:pPr>
              <w:pStyle w:val="TableParagraph"/>
              <w:spacing w:before="121" w:line="276" w:lineRule="auto"/>
              <w:ind w:left="421"/>
              <w:rPr>
                <w:b/>
                <w:sz w:val="18"/>
              </w:rPr>
            </w:pPr>
            <w:r w:rsidRPr="004F200F">
              <w:rPr>
                <w:b/>
                <w:spacing w:val="-2"/>
                <w:sz w:val="18"/>
              </w:rPr>
              <w:t>Competenze</w:t>
            </w:r>
          </w:p>
        </w:tc>
        <w:tc>
          <w:tcPr>
            <w:tcW w:w="845" w:type="pct"/>
            <w:vMerge/>
            <w:tcBorders>
              <w:top w:val="nil"/>
            </w:tcBorders>
            <w:shd w:val="clear" w:color="auto" w:fill="BEBEBE"/>
          </w:tcPr>
          <w:p w:rsidR="00AB7DE5" w:rsidRPr="004F200F" w:rsidRDefault="00AB7DE5" w:rsidP="004F200F">
            <w:pPr>
              <w:rPr>
                <w:sz w:val="2"/>
                <w:szCs w:val="2"/>
              </w:rPr>
            </w:pPr>
          </w:p>
        </w:tc>
      </w:tr>
      <w:tr w:rsidR="004F200F" w:rsidRPr="004F200F" w:rsidTr="00325E9E">
        <w:trPr>
          <w:trHeight w:val="2139"/>
        </w:trPr>
        <w:tc>
          <w:tcPr>
            <w:tcW w:w="1100" w:type="pct"/>
          </w:tcPr>
          <w:p w:rsidR="00AB7DE5" w:rsidRPr="004F200F" w:rsidRDefault="00AB7DE5" w:rsidP="004F200F">
            <w:pPr>
              <w:pStyle w:val="TableParagraph"/>
              <w:spacing w:before="1" w:line="276" w:lineRule="auto"/>
              <w:rPr>
                <w:b/>
                <w:sz w:val="17"/>
                <w:lang w:val="it-IT"/>
              </w:rPr>
            </w:pPr>
          </w:p>
          <w:p w:rsidR="00AB7DE5" w:rsidRPr="004F200F" w:rsidRDefault="00AB7DE5" w:rsidP="004F200F">
            <w:pPr>
              <w:pStyle w:val="TableParagraph"/>
              <w:spacing w:line="276" w:lineRule="auto"/>
              <w:ind w:left="155" w:right="61"/>
              <w:rPr>
                <w:sz w:val="17"/>
                <w:lang w:val="it-IT"/>
              </w:rPr>
            </w:pPr>
            <w:r w:rsidRPr="004F200F">
              <w:rPr>
                <w:sz w:val="17"/>
                <w:lang w:val="it-IT"/>
              </w:rPr>
              <w:t>Il Consiglio di Classe sceglie tra i seguenti contenuti</w:t>
            </w:r>
            <w:r w:rsidRPr="004F200F">
              <w:rPr>
                <w:spacing w:val="-15"/>
                <w:sz w:val="17"/>
                <w:lang w:val="it-IT"/>
              </w:rPr>
              <w:t xml:space="preserve"> </w:t>
            </w:r>
            <w:r w:rsidRPr="004F200F">
              <w:rPr>
                <w:sz w:val="17"/>
                <w:lang w:val="it-IT"/>
              </w:rPr>
              <w:t>o</w:t>
            </w:r>
            <w:r w:rsidRPr="004F200F">
              <w:rPr>
                <w:spacing w:val="-15"/>
                <w:sz w:val="17"/>
                <w:lang w:val="it-IT"/>
              </w:rPr>
              <w:t xml:space="preserve"> </w:t>
            </w:r>
            <w:r w:rsidRPr="004F200F">
              <w:rPr>
                <w:sz w:val="17"/>
                <w:lang w:val="it-IT"/>
              </w:rPr>
              <w:t xml:space="preserve">tematiche </w:t>
            </w:r>
            <w:r w:rsidRPr="004F200F">
              <w:rPr>
                <w:spacing w:val="-2"/>
                <w:sz w:val="17"/>
                <w:lang w:val="it-IT"/>
              </w:rPr>
              <w:t>affini:</w:t>
            </w:r>
          </w:p>
          <w:p w:rsidR="00AB7DE5" w:rsidRPr="004F200F" w:rsidRDefault="00AB7DE5" w:rsidP="00941E93">
            <w:pPr>
              <w:pStyle w:val="TableParagraph"/>
              <w:numPr>
                <w:ilvl w:val="0"/>
                <w:numId w:val="21"/>
              </w:numPr>
              <w:tabs>
                <w:tab w:val="left" w:pos="438"/>
                <w:tab w:val="left" w:pos="439"/>
              </w:tabs>
              <w:spacing w:before="0" w:line="276" w:lineRule="auto"/>
              <w:ind w:left="438" w:right="186"/>
              <w:rPr>
                <w:sz w:val="17"/>
                <w:lang w:val="it-IT"/>
              </w:rPr>
            </w:pPr>
          </w:p>
        </w:tc>
        <w:tc>
          <w:tcPr>
            <w:tcW w:w="957" w:type="pct"/>
          </w:tcPr>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4F200F">
            <w:pPr>
              <w:pStyle w:val="TableParagraph"/>
              <w:tabs>
                <w:tab w:val="left" w:pos="317"/>
              </w:tabs>
              <w:spacing w:line="276" w:lineRule="auto"/>
              <w:ind w:left="190" w:right="171"/>
              <w:rPr>
                <w:sz w:val="17"/>
                <w:lang w:val="it-IT"/>
              </w:rPr>
            </w:pPr>
            <w:r w:rsidRPr="004F200F">
              <w:rPr>
                <w:sz w:val="17"/>
                <w:lang w:val="it-IT"/>
              </w:rPr>
              <w:t xml:space="preserve">Discipline scelte dal </w:t>
            </w:r>
            <w:proofErr w:type="spellStart"/>
            <w:r w:rsidRPr="004F200F">
              <w:rPr>
                <w:sz w:val="17"/>
                <w:lang w:val="it-IT"/>
              </w:rPr>
              <w:t>CdC</w:t>
            </w:r>
            <w:proofErr w:type="spellEnd"/>
            <w:r w:rsidRPr="004F200F">
              <w:rPr>
                <w:sz w:val="17"/>
                <w:lang w:val="it-IT"/>
              </w:rPr>
              <w:t>:</w:t>
            </w:r>
          </w:p>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941E93">
            <w:pPr>
              <w:pStyle w:val="TableParagraph"/>
              <w:numPr>
                <w:ilvl w:val="0"/>
                <w:numId w:val="23"/>
              </w:numPr>
              <w:tabs>
                <w:tab w:val="left" w:pos="317"/>
              </w:tabs>
              <w:spacing w:before="0" w:line="276" w:lineRule="auto"/>
              <w:ind w:left="190" w:right="5" w:firstLine="0"/>
              <w:rPr>
                <w:sz w:val="17"/>
                <w:lang w:val="it-IT"/>
              </w:rPr>
            </w:pPr>
          </w:p>
        </w:tc>
        <w:tc>
          <w:tcPr>
            <w:tcW w:w="1105"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20"/>
              </w:numPr>
              <w:tabs>
                <w:tab w:val="left" w:pos="457"/>
                <w:tab w:val="left" w:pos="458"/>
              </w:tabs>
              <w:spacing w:before="0" w:line="276" w:lineRule="auto"/>
              <w:ind w:right="4"/>
              <w:rPr>
                <w:sz w:val="17"/>
                <w:lang w:val="it-IT"/>
              </w:rPr>
            </w:pPr>
          </w:p>
        </w:tc>
        <w:tc>
          <w:tcPr>
            <w:tcW w:w="993"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9"/>
              </w:numPr>
              <w:tabs>
                <w:tab w:val="left" w:pos="443"/>
                <w:tab w:val="left" w:pos="444"/>
              </w:tabs>
              <w:spacing w:before="0" w:line="276" w:lineRule="auto"/>
              <w:ind w:right="45"/>
              <w:rPr>
                <w:sz w:val="17"/>
                <w:lang w:val="it-IT"/>
              </w:rPr>
            </w:pPr>
          </w:p>
        </w:tc>
        <w:tc>
          <w:tcPr>
            <w:tcW w:w="845"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8"/>
              </w:numPr>
              <w:tabs>
                <w:tab w:val="left" w:pos="411"/>
                <w:tab w:val="left" w:pos="412"/>
              </w:tabs>
              <w:spacing w:before="0" w:line="276" w:lineRule="auto"/>
              <w:ind w:right="340"/>
              <w:rPr>
                <w:sz w:val="17"/>
                <w:lang w:val="it-IT"/>
              </w:rPr>
            </w:pPr>
          </w:p>
        </w:tc>
      </w:tr>
    </w:tbl>
    <w:p w:rsidR="00AB7DE5" w:rsidRPr="004F200F" w:rsidRDefault="00AB7DE5" w:rsidP="004F200F">
      <w:pPr>
        <w:ind w:right="1080"/>
        <w:rPr>
          <w:rFonts w:ascii="Arial Narrow" w:eastAsia="Arial Narrow" w:hAnsi="Arial Narrow"/>
          <w:sz w:val="24"/>
        </w:rPr>
      </w:pPr>
    </w:p>
    <w:p w:rsidR="00AB7DE5" w:rsidRPr="004F200F" w:rsidRDefault="00AB7DE5" w:rsidP="004F200F">
      <w:pPr>
        <w:rPr>
          <w:rFonts w:ascii="Arial Narrow" w:eastAsia="Arial Narrow" w:hAnsi="Arial Narrow"/>
          <w:b/>
          <w:sz w:val="24"/>
        </w:rPr>
      </w:pPr>
      <w:r w:rsidRPr="004F200F">
        <w:rPr>
          <w:rFonts w:ascii="Arial Narrow" w:eastAsia="Arial Narrow" w:hAnsi="Arial Narrow"/>
          <w:b/>
          <w:sz w:val="24"/>
        </w:rPr>
        <w:t>UDA N3: CITTADINANZA DIGITALE</w:t>
      </w:r>
    </w:p>
    <w:p w:rsidR="00AB7DE5" w:rsidRPr="004F200F" w:rsidRDefault="00AB7DE5" w:rsidP="004F200F">
      <w:pPr>
        <w:rPr>
          <w:rFonts w:ascii="Arial Narrow" w:eastAsia="Arial Narrow" w:hAnsi="Arial Narrow"/>
          <w:b/>
          <w:sz w:val="24"/>
        </w:rPr>
      </w:pPr>
      <w:r w:rsidRPr="004F200F">
        <w:rPr>
          <w:rFonts w:ascii="Arial Narrow" w:eastAsia="Arial Narrow" w:hAnsi="Arial Narrow"/>
          <w:b/>
          <w:sz w:val="24"/>
        </w:rPr>
        <w:t xml:space="preserve"> (Dal curricolo verticale definito durante le riunioni di dipartimento e pubblicato sul sito)</w:t>
      </w:r>
    </w:p>
    <w:tbl>
      <w:tblPr>
        <w:tblStyle w:val="TableNormal"/>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064"/>
        <w:gridCol w:w="2142"/>
        <w:gridCol w:w="2025"/>
        <w:gridCol w:w="1723"/>
      </w:tblGrid>
      <w:tr w:rsidR="004F200F" w:rsidRPr="004F200F" w:rsidTr="00325E9E">
        <w:trPr>
          <w:trHeight w:val="580"/>
        </w:trPr>
        <w:tc>
          <w:tcPr>
            <w:tcW w:w="5000" w:type="pct"/>
            <w:gridSpan w:val="5"/>
          </w:tcPr>
          <w:p w:rsidR="00AB7DE5" w:rsidRPr="004F200F" w:rsidRDefault="00AB7DE5" w:rsidP="004F200F">
            <w:pPr>
              <w:pStyle w:val="TableParagraph"/>
              <w:spacing w:before="119" w:line="276" w:lineRule="auto"/>
              <w:ind w:left="1214"/>
              <w:rPr>
                <w:b/>
                <w:sz w:val="28"/>
                <w:lang w:val="it-IT"/>
              </w:rPr>
            </w:pPr>
            <w:r w:rsidRPr="004F200F">
              <w:rPr>
                <w:b/>
                <w:sz w:val="28"/>
                <w:lang w:val="it-IT"/>
              </w:rPr>
              <w:t>1.</w:t>
            </w:r>
            <w:r w:rsidRPr="004F200F">
              <w:rPr>
                <w:b/>
                <w:spacing w:val="-8"/>
                <w:sz w:val="28"/>
                <w:lang w:val="it-IT"/>
              </w:rPr>
              <w:t xml:space="preserve"> CITTADINANZA DIGITALE</w:t>
            </w:r>
          </w:p>
        </w:tc>
      </w:tr>
      <w:tr w:rsidR="004F200F" w:rsidRPr="004F200F" w:rsidTr="00325E9E">
        <w:trPr>
          <w:trHeight w:val="484"/>
        </w:trPr>
        <w:tc>
          <w:tcPr>
            <w:tcW w:w="1100" w:type="pct"/>
            <w:vMerge w:val="restart"/>
            <w:shd w:val="clear" w:color="auto" w:fill="BEBEBE"/>
          </w:tcPr>
          <w:p w:rsidR="00AB7DE5" w:rsidRPr="004F200F" w:rsidRDefault="00AB7DE5" w:rsidP="004F200F">
            <w:pPr>
              <w:pStyle w:val="TableParagraph"/>
              <w:spacing w:before="3" w:line="276" w:lineRule="auto"/>
              <w:rPr>
                <w:b/>
                <w:sz w:val="29"/>
                <w:lang w:val="it-IT"/>
              </w:rPr>
            </w:pPr>
          </w:p>
          <w:p w:rsidR="00AB7DE5" w:rsidRPr="004F200F" w:rsidRDefault="00AB7DE5" w:rsidP="004F200F">
            <w:pPr>
              <w:pStyle w:val="TableParagraph"/>
              <w:spacing w:line="276" w:lineRule="auto"/>
              <w:ind w:left="717"/>
              <w:rPr>
                <w:b/>
                <w:sz w:val="20"/>
              </w:rPr>
            </w:pPr>
            <w:r w:rsidRPr="004F200F">
              <w:rPr>
                <w:b/>
                <w:spacing w:val="-2"/>
                <w:sz w:val="20"/>
              </w:rPr>
              <w:t>Contenuti</w:t>
            </w:r>
          </w:p>
        </w:tc>
        <w:tc>
          <w:tcPr>
            <w:tcW w:w="1012" w:type="pct"/>
            <w:vMerge w:val="restart"/>
            <w:shd w:val="clear" w:color="auto" w:fill="BEBEBE"/>
          </w:tcPr>
          <w:p w:rsidR="00AB7DE5" w:rsidRPr="004F200F" w:rsidRDefault="00AB7DE5" w:rsidP="004F200F">
            <w:pPr>
              <w:pStyle w:val="TableParagraph"/>
              <w:spacing w:before="2" w:line="276" w:lineRule="auto"/>
              <w:rPr>
                <w:b/>
                <w:sz w:val="19"/>
              </w:rPr>
            </w:pPr>
          </w:p>
          <w:p w:rsidR="00AB7DE5" w:rsidRPr="004F200F" w:rsidRDefault="00AB7DE5" w:rsidP="004F200F">
            <w:pPr>
              <w:pStyle w:val="TableParagraph"/>
              <w:spacing w:line="276" w:lineRule="auto"/>
              <w:ind w:left="409" w:hanging="89"/>
              <w:rPr>
                <w:b/>
                <w:sz w:val="20"/>
              </w:rPr>
            </w:pPr>
            <w:proofErr w:type="spellStart"/>
            <w:r w:rsidRPr="004F200F">
              <w:rPr>
                <w:b/>
                <w:spacing w:val="-2"/>
                <w:w w:val="95"/>
                <w:sz w:val="20"/>
              </w:rPr>
              <w:t>Trasversalità</w:t>
            </w:r>
            <w:proofErr w:type="spellEnd"/>
            <w:r w:rsidRPr="004F200F">
              <w:rPr>
                <w:b/>
                <w:spacing w:val="-2"/>
                <w:w w:val="95"/>
                <w:sz w:val="20"/>
              </w:rPr>
              <w:t xml:space="preserve"> </w:t>
            </w:r>
            <w:r w:rsidRPr="004F200F">
              <w:rPr>
                <w:b/>
                <w:spacing w:val="-2"/>
                <w:sz w:val="20"/>
              </w:rPr>
              <w:t>disciplinare</w:t>
            </w:r>
          </w:p>
        </w:tc>
        <w:tc>
          <w:tcPr>
            <w:tcW w:w="2043" w:type="pct"/>
            <w:gridSpan w:val="2"/>
            <w:shd w:val="clear" w:color="auto" w:fill="BEBEBE"/>
          </w:tcPr>
          <w:p w:rsidR="00AB7DE5" w:rsidRPr="004F200F" w:rsidRDefault="00AB7DE5" w:rsidP="004F200F">
            <w:pPr>
              <w:pStyle w:val="TableParagraph"/>
              <w:spacing w:before="120" w:line="276" w:lineRule="auto"/>
              <w:ind w:left="584"/>
              <w:rPr>
                <w:b/>
                <w:sz w:val="20"/>
              </w:rPr>
            </w:pPr>
            <w:proofErr w:type="spellStart"/>
            <w:r w:rsidRPr="004F200F">
              <w:rPr>
                <w:b/>
                <w:sz w:val="20"/>
              </w:rPr>
              <w:t>Obiettivi</w:t>
            </w:r>
            <w:proofErr w:type="spellEnd"/>
            <w:r w:rsidRPr="004F200F">
              <w:rPr>
                <w:b/>
                <w:spacing w:val="-9"/>
                <w:sz w:val="20"/>
              </w:rPr>
              <w:t xml:space="preserve"> </w:t>
            </w:r>
            <w:r w:rsidRPr="004F200F">
              <w:rPr>
                <w:b/>
                <w:sz w:val="20"/>
              </w:rPr>
              <w:t>di</w:t>
            </w:r>
            <w:r w:rsidRPr="004F200F">
              <w:rPr>
                <w:b/>
                <w:spacing w:val="-10"/>
                <w:sz w:val="20"/>
              </w:rPr>
              <w:t xml:space="preserve"> </w:t>
            </w:r>
            <w:proofErr w:type="spellStart"/>
            <w:r w:rsidRPr="004F200F">
              <w:rPr>
                <w:b/>
                <w:spacing w:val="-2"/>
                <w:sz w:val="20"/>
              </w:rPr>
              <w:t>apprendimento</w:t>
            </w:r>
            <w:proofErr w:type="spellEnd"/>
          </w:p>
        </w:tc>
        <w:tc>
          <w:tcPr>
            <w:tcW w:w="845" w:type="pct"/>
            <w:vMerge w:val="restart"/>
            <w:shd w:val="clear" w:color="auto" w:fill="BEBEBE"/>
          </w:tcPr>
          <w:p w:rsidR="00AB7DE5" w:rsidRPr="004F200F" w:rsidRDefault="00AB7DE5" w:rsidP="004F200F">
            <w:pPr>
              <w:pStyle w:val="TableParagraph"/>
              <w:spacing w:before="3" w:line="276" w:lineRule="auto"/>
              <w:rPr>
                <w:b/>
                <w:sz w:val="29"/>
              </w:rPr>
            </w:pPr>
          </w:p>
          <w:p w:rsidR="00AB7DE5" w:rsidRPr="004F200F" w:rsidRDefault="00AB7DE5" w:rsidP="004F200F">
            <w:pPr>
              <w:pStyle w:val="TableParagraph"/>
              <w:spacing w:line="276" w:lineRule="auto"/>
              <w:ind w:left="390"/>
              <w:rPr>
                <w:b/>
                <w:sz w:val="20"/>
              </w:rPr>
            </w:pPr>
            <w:proofErr w:type="spellStart"/>
            <w:r w:rsidRPr="004F200F">
              <w:rPr>
                <w:b/>
                <w:spacing w:val="-2"/>
                <w:sz w:val="20"/>
              </w:rPr>
              <w:t>Prerequisiti</w:t>
            </w:r>
            <w:proofErr w:type="spellEnd"/>
          </w:p>
        </w:tc>
      </w:tr>
      <w:tr w:rsidR="004F200F" w:rsidRPr="004F200F" w:rsidTr="00325E9E">
        <w:trPr>
          <w:trHeight w:val="458"/>
        </w:trPr>
        <w:tc>
          <w:tcPr>
            <w:tcW w:w="1100" w:type="pct"/>
            <w:vMerge/>
            <w:tcBorders>
              <w:top w:val="nil"/>
            </w:tcBorders>
            <w:shd w:val="clear" w:color="auto" w:fill="BEBEBE"/>
          </w:tcPr>
          <w:p w:rsidR="00AB7DE5" w:rsidRPr="004F200F" w:rsidRDefault="00AB7DE5" w:rsidP="004F200F">
            <w:pPr>
              <w:rPr>
                <w:sz w:val="2"/>
                <w:szCs w:val="2"/>
              </w:rPr>
            </w:pPr>
          </w:p>
        </w:tc>
        <w:tc>
          <w:tcPr>
            <w:tcW w:w="1012" w:type="pct"/>
            <w:vMerge/>
            <w:tcBorders>
              <w:top w:val="nil"/>
            </w:tcBorders>
            <w:shd w:val="clear" w:color="auto" w:fill="BEBEBE"/>
          </w:tcPr>
          <w:p w:rsidR="00AB7DE5" w:rsidRPr="004F200F" w:rsidRDefault="00AB7DE5" w:rsidP="004F200F">
            <w:pPr>
              <w:rPr>
                <w:sz w:val="2"/>
                <w:szCs w:val="2"/>
              </w:rPr>
            </w:pPr>
          </w:p>
        </w:tc>
        <w:tc>
          <w:tcPr>
            <w:tcW w:w="1050" w:type="pct"/>
            <w:shd w:val="clear" w:color="auto" w:fill="BEBEBE"/>
          </w:tcPr>
          <w:p w:rsidR="00AB7DE5" w:rsidRPr="004F200F" w:rsidRDefault="00AB7DE5" w:rsidP="004F200F">
            <w:pPr>
              <w:pStyle w:val="TableParagraph"/>
              <w:spacing w:before="121" w:line="276" w:lineRule="auto"/>
              <w:ind w:left="448"/>
              <w:rPr>
                <w:b/>
                <w:sz w:val="18"/>
              </w:rPr>
            </w:pPr>
            <w:proofErr w:type="spellStart"/>
            <w:r w:rsidRPr="004F200F">
              <w:rPr>
                <w:b/>
                <w:spacing w:val="-2"/>
                <w:sz w:val="18"/>
              </w:rPr>
              <w:t>Conoscenze</w:t>
            </w:r>
            <w:proofErr w:type="spellEnd"/>
          </w:p>
        </w:tc>
        <w:tc>
          <w:tcPr>
            <w:tcW w:w="993" w:type="pct"/>
            <w:shd w:val="clear" w:color="auto" w:fill="BEBEBE"/>
          </w:tcPr>
          <w:p w:rsidR="00AB7DE5" w:rsidRPr="004F200F" w:rsidRDefault="00AB7DE5" w:rsidP="004F200F">
            <w:pPr>
              <w:pStyle w:val="TableParagraph"/>
              <w:spacing w:before="121" w:line="276" w:lineRule="auto"/>
              <w:ind w:left="421"/>
              <w:rPr>
                <w:b/>
                <w:sz w:val="18"/>
              </w:rPr>
            </w:pPr>
            <w:r w:rsidRPr="004F200F">
              <w:rPr>
                <w:b/>
                <w:spacing w:val="-2"/>
                <w:sz w:val="18"/>
              </w:rPr>
              <w:t>Competenze</w:t>
            </w:r>
          </w:p>
        </w:tc>
        <w:tc>
          <w:tcPr>
            <w:tcW w:w="845" w:type="pct"/>
            <w:vMerge/>
            <w:tcBorders>
              <w:top w:val="nil"/>
            </w:tcBorders>
            <w:shd w:val="clear" w:color="auto" w:fill="BEBEBE"/>
          </w:tcPr>
          <w:p w:rsidR="00AB7DE5" w:rsidRPr="004F200F" w:rsidRDefault="00AB7DE5" w:rsidP="004F200F">
            <w:pPr>
              <w:rPr>
                <w:sz w:val="2"/>
                <w:szCs w:val="2"/>
              </w:rPr>
            </w:pPr>
          </w:p>
        </w:tc>
      </w:tr>
      <w:tr w:rsidR="004F200F" w:rsidRPr="004F200F" w:rsidTr="00325E9E">
        <w:trPr>
          <w:trHeight w:val="2139"/>
        </w:trPr>
        <w:tc>
          <w:tcPr>
            <w:tcW w:w="1100" w:type="pct"/>
          </w:tcPr>
          <w:p w:rsidR="00AB7DE5" w:rsidRPr="004F200F" w:rsidRDefault="00AB7DE5" w:rsidP="004F200F">
            <w:pPr>
              <w:pStyle w:val="TableParagraph"/>
              <w:spacing w:before="1" w:line="276" w:lineRule="auto"/>
              <w:rPr>
                <w:b/>
                <w:sz w:val="17"/>
                <w:lang w:val="it-IT"/>
              </w:rPr>
            </w:pPr>
          </w:p>
          <w:p w:rsidR="00AB7DE5" w:rsidRPr="004F200F" w:rsidRDefault="00AB7DE5" w:rsidP="004F200F">
            <w:pPr>
              <w:pStyle w:val="TableParagraph"/>
              <w:spacing w:line="276" w:lineRule="auto"/>
              <w:ind w:left="155" w:right="61"/>
              <w:rPr>
                <w:sz w:val="17"/>
                <w:lang w:val="it-IT"/>
              </w:rPr>
            </w:pPr>
            <w:r w:rsidRPr="004F200F">
              <w:rPr>
                <w:sz w:val="17"/>
                <w:lang w:val="it-IT"/>
              </w:rPr>
              <w:t>Il Consiglio di Classe sceglie tra i seguenti contenuti</w:t>
            </w:r>
            <w:r w:rsidRPr="004F200F">
              <w:rPr>
                <w:spacing w:val="-15"/>
                <w:sz w:val="17"/>
                <w:lang w:val="it-IT"/>
              </w:rPr>
              <w:t xml:space="preserve"> </w:t>
            </w:r>
            <w:r w:rsidRPr="004F200F">
              <w:rPr>
                <w:sz w:val="17"/>
                <w:lang w:val="it-IT"/>
              </w:rPr>
              <w:t>o</w:t>
            </w:r>
            <w:r w:rsidRPr="004F200F">
              <w:rPr>
                <w:spacing w:val="-15"/>
                <w:sz w:val="17"/>
                <w:lang w:val="it-IT"/>
              </w:rPr>
              <w:t xml:space="preserve"> </w:t>
            </w:r>
            <w:r w:rsidRPr="004F200F">
              <w:rPr>
                <w:sz w:val="17"/>
                <w:lang w:val="it-IT"/>
              </w:rPr>
              <w:t xml:space="preserve">tematiche </w:t>
            </w:r>
            <w:r w:rsidRPr="004F200F">
              <w:rPr>
                <w:spacing w:val="-2"/>
                <w:sz w:val="17"/>
                <w:lang w:val="it-IT"/>
              </w:rPr>
              <w:t>affini:</w:t>
            </w:r>
          </w:p>
          <w:p w:rsidR="00AB7DE5" w:rsidRPr="004F200F" w:rsidRDefault="00AB7DE5" w:rsidP="00941E93">
            <w:pPr>
              <w:pStyle w:val="TableParagraph"/>
              <w:numPr>
                <w:ilvl w:val="0"/>
                <w:numId w:val="21"/>
              </w:numPr>
              <w:tabs>
                <w:tab w:val="left" w:pos="438"/>
                <w:tab w:val="left" w:pos="439"/>
              </w:tabs>
              <w:spacing w:before="0" w:line="276" w:lineRule="auto"/>
              <w:ind w:left="438" w:right="186"/>
              <w:rPr>
                <w:sz w:val="17"/>
                <w:lang w:val="it-IT"/>
              </w:rPr>
            </w:pPr>
          </w:p>
        </w:tc>
        <w:tc>
          <w:tcPr>
            <w:tcW w:w="1012" w:type="pct"/>
          </w:tcPr>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4F200F">
            <w:pPr>
              <w:pStyle w:val="TableParagraph"/>
              <w:tabs>
                <w:tab w:val="left" w:pos="317"/>
              </w:tabs>
              <w:spacing w:line="276" w:lineRule="auto"/>
              <w:ind w:left="190" w:right="171"/>
              <w:rPr>
                <w:sz w:val="17"/>
                <w:lang w:val="it-IT"/>
              </w:rPr>
            </w:pPr>
            <w:r w:rsidRPr="004F200F">
              <w:rPr>
                <w:sz w:val="17"/>
                <w:lang w:val="it-IT"/>
              </w:rPr>
              <w:t xml:space="preserve">Discipline scelte dal </w:t>
            </w:r>
            <w:proofErr w:type="spellStart"/>
            <w:r w:rsidRPr="004F200F">
              <w:rPr>
                <w:sz w:val="17"/>
                <w:lang w:val="it-IT"/>
              </w:rPr>
              <w:t>CdC</w:t>
            </w:r>
            <w:proofErr w:type="spellEnd"/>
            <w:r w:rsidRPr="004F200F">
              <w:rPr>
                <w:sz w:val="17"/>
                <w:lang w:val="it-IT"/>
              </w:rPr>
              <w:t>:</w:t>
            </w:r>
          </w:p>
          <w:p w:rsidR="00AB7DE5" w:rsidRPr="004F200F" w:rsidRDefault="00AB7DE5" w:rsidP="004F200F">
            <w:pPr>
              <w:pStyle w:val="TableParagraph"/>
              <w:tabs>
                <w:tab w:val="left" w:pos="317"/>
              </w:tabs>
              <w:spacing w:line="276" w:lineRule="auto"/>
              <w:ind w:right="5"/>
              <w:rPr>
                <w:sz w:val="17"/>
                <w:lang w:val="it-IT"/>
              </w:rPr>
            </w:pPr>
          </w:p>
          <w:p w:rsidR="00AB7DE5" w:rsidRPr="004F200F" w:rsidRDefault="00AB7DE5" w:rsidP="00941E93">
            <w:pPr>
              <w:pStyle w:val="TableParagraph"/>
              <w:numPr>
                <w:ilvl w:val="0"/>
                <w:numId w:val="22"/>
              </w:numPr>
              <w:tabs>
                <w:tab w:val="left" w:pos="317"/>
              </w:tabs>
              <w:spacing w:before="0" w:line="276" w:lineRule="auto"/>
              <w:ind w:left="332" w:right="5" w:hanging="218"/>
              <w:rPr>
                <w:sz w:val="17"/>
                <w:lang w:val="it-IT"/>
              </w:rPr>
            </w:pPr>
          </w:p>
        </w:tc>
        <w:tc>
          <w:tcPr>
            <w:tcW w:w="1050"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20"/>
              </w:numPr>
              <w:tabs>
                <w:tab w:val="left" w:pos="457"/>
                <w:tab w:val="left" w:pos="458"/>
              </w:tabs>
              <w:spacing w:before="0" w:line="276" w:lineRule="auto"/>
              <w:ind w:right="4"/>
              <w:rPr>
                <w:sz w:val="17"/>
                <w:lang w:val="it-IT"/>
              </w:rPr>
            </w:pPr>
          </w:p>
        </w:tc>
        <w:tc>
          <w:tcPr>
            <w:tcW w:w="993"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9"/>
              </w:numPr>
              <w:tabs>
                <w:tab w:val="left" w:pos="443"/>
                <w:tab w:val="left" w:pos="444"/>
              </w:tabs>
              <w:spacing w:before="0" w:line="276" w:lineRule="auto"/>
              <w:ind w:right="45"/>
              <w:rPr>
                <w:sz w:val="17"/>
                <w:lang w:val="it-IT"/>
              </w:rPr>
            </w:pPr>
          </w:p>
        </w:tc>
        <w:tc>
          <w:tcPr>
            <w:tcW w:w="845" w:type="pct"/>
          </w:tcPr>
          <w:p w:rsidR="00AB7DE5" w:rsidRPr="004F200F" w:rsidRDefault="00AB7DE5" w:rsidP="004F200F">
            <w:pPr>
              <w:pStyle w:val="TableParagraph"/>
              <w:spacing w:before="1" w:line="276" w:lineRule="auto"/>
              <w:rPr>
                <w:b/>
                <w:sz w:val="17"/>
                <w:lang w:val="it-IT"/>
              </w:rPr>
            </w:pPr>
          </w:p>
          <w:p w:rsidR="00AB7DE5" w:rsidRPr="004F200F" w:rsidRDefault="00AB7DE5" w:rsidP="00941E93">
            <w:pPr>
              <w:pStyle w:val="TableParagraph"/>
              <w:numPr>
                <w:ilvl w:val="0"/>
                <w:numId w:val="18"/>
              </w:numPr>
              <w:tabs>
                <w:tab w:val="left" w:pos="411"/>
                <w:tab w:val="left" w:pos="412"/>
              </w:tabs>
              <w:spacing w:before="0" w:line="276" w:lineRule="auto"/>
              <w:ind w:right="340"/>
              <w:rPr>
                <w:sz w:val="17"/>
                <w:lang w:val="it-IT"/>
              </w:rPr>
            </w:pPr>
          </w:p>
        </w:tc>
      </w:tr>
    </w:tbl>
    <w:p w:rsidR="00AB7DE5" w:rsidRPr="004F200F" w:rsidRDefault="00AB7DE5" w:rsidP="004F200F">
      <w:pPr>
        <w:ind w:right="1080"/>
        <w:rPr>
          <w:rFonts w:ascii="Arial Narrow" w:eastAsia="Arial Narrow" w:hAnsi="Arial Narrow"/>
          <w:sz w:val="24"/>
        </w:rPr>
      </w:pPr>
    </w:p>
    <w:p w:rsidR="00AB7DE5" w:rsidRPr="004F200F" w:rsidRDefault="00AB7DE5" w:rsidP="004F200F">
      <w:pPr>
        <w:ind w:right="1080"/>
        <w:rPr>
          <w:rFonts w:ascii="Arial Narrow" w:eastAsia="Arial Narrow" w:hAnsi="Arial Narrow"/>
          <w:sz w:val="24"/>
        </w:rPr>
      </w:pPr>
    </w:p>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 w:rsidR="00B336AC" w:rsidRPr="004F200F" w:rsidRDefault="00B336AC" w:rsidP="004F200F">
      <w:pPr>
        <w:pStyle w:val="Corpotesto"/>
        <w:tabs>
          <w:tab w:val="left" w:pos="0"/>
        </w:tabs>
        <w:spacing w:line="276" w:lineRule="auto"/>
        <w:jc w:val="both"/>
        <w:rPr>
          <w:sz w:val="22"/>
        </w:rPr>
      </w:pPr>
    </w:p>
    <w:p w:rsidR="004F200F" w:rsidRPr="004F200F" w:rsidRDefault="004F200F" w:rsidP="004F200F">
      <w:pPr>
        <w:pStyle w:val="Corpotesto"/>
        <w:tabs>
          <w:tab w:val="left" w:pos="0"/>
        </w:tabs>
        <w:spacing w:line="276" w:lineRule="auto"/>
        <w:jc w:val="both"/>
        <w:rPr>
          <w:sz w:val="22"/>
        </w:rPr>
      </w:pPr>
    </w:p>
    <w:sectPr w:rsidR="004F200F" w:rsidRPr="004F200F" w:rsidSect="00E72191">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F1" w:rsidRDefault="00BC75F1" w:rsidP="0063369D">
      <w:pPr>
        <w:spacing w:after="0" w:line="240" w:lineRule="auto"/>
      </w:pPr>
      <w:r>
        <w:separator/>
      </w:r>
    </w:p>
  </w:endnote>
  <w:endnote w:type="continuationSeparator" w:id="0">
    <w:p w:rsidR="00BC75F1" w:rsidRDefault="00BC75F1" w:rsidP="0063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vice Font 10cp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F1" w:rsidRDefault="00BC75F1" w:rsidP="0063369D">
      <w:pPr>
        <w:spacing w:after="0" w:line="240" w:lineRule="auto"/>
      </w:pPr>
      <w:r>
        <w:separator/>
      </w:r>
    </w:p>
  </w:footnote>
  <w:footnote w:type="continuationSeparator" w:id="0">
    <w:p w:rsidR="00BC75F1" w:rsidRDefault="00BC75F1" w:rsidP="0063369D">
      <w:pPr>
        <w:spacing w:after="0" w:line="240" w:lineRule="auto"/>
      </w:pPr>
      <w:r>
        <w:continuationSeparator/>
      </w:r>
    </w:p>
  </w:footnote>
  <w:footnote w:id="1">
    <w:p w:rsidR="00BC75F1" w:rsidRDefault="00BC75F1" w:rsidP="00BC75F1">
      <w:pPr>
        <w:pStyle w:val="Testonotaapidipagina"/>
        <w:jc w:val="both"/>
      </w:pPr>
      <w:r>
        <w:rPr>
          <w:rStyle w:val="Rimandonotaapidipagina"/>
        </w:rPr>
        <w:footnoteRef/>
      </w:r>
      <w:r>
        <w:t xml:space="preserve"> </w:t>
      </w:r>
      <w:r w:rsidRPr="004F200F">
        <w:rPr>
          <w:rFonts w:ascii="Times New Roman" w:hAnsi="Times New Roman"/>
          <w:i/>
        </w:rPr>
        <w:t>Si farà riferimento alle Competenze di cittadinanza allegate al D.M. 139/2007, coordinate con le nuove Raccomandazioni europee 2018 relative alle competenze chiave per il primo biennio; alle Competenze chiave europee 2018 per il secondo biennio e il quinto anno. Gli obiettivi saranno selezionati tenendo conto di una progettazione interdisciplinare, basata non tanto sui contenuti da apprendere quanto piuttosto sulle strategie comuni da mettere in atto per favorire il conseguimento degli obiettivi. Pertanto, soprattutto nella prima fase dell’anno scolastico, tutti i docenti devono perseguire obiettivi inerenti alle competenze sociali e civiche, così come, soprattutto nelle classi del primo biennio, tutti i docenti dovranno mettere in atto strategie comuni - quali ricorso a mappe concettuali, strumenti di mediazione didattica … - inere</w:t>
      </w:r>
      <w:r>
        <w:rPr>
          <w:rFonts w:ascii="Times New Roman" w:hAnsi="Times New Roman"/>
          <w:i/>
        </w:rPr>
        <w:t>nti ad “Imparare ad imparare” …</w:t>
      </w:r>
    </w:p>
  </w:footnote>
  <w:footnote w:id="2">
    <w:p w:rsidR="00BC75F1" w:rsidRDefault="00BC75F1" w:rsidP="00626547">
      <w:pPr>
        <w:pStyle w:val="Testonotaapidipagina"/>
      </w:pPr>
      <w:r>
        <w:rPr>
          <w:rStyle w:val="Rimandonotaapidipagina"/>
        </w:rPr>
        <w:footnoteRef/>
      </w:r>
      <w:r>
        <w:t xml:space="preserve"> La tabella dovrà essere elaborata.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DC8C792"/>
    <w:lvl w:ilvl="0">
      <w:start w:val="1"/>
      <w:numFmt w:val="none"/>
      <w:suff w:val="nothing"/>
      <w:lvlText w:val=""/>
      <w:lvlJc w:val="left"/>
      <w:pPr>
        <w:tabs>
          <w:tab w:val="num" w:pos="0"/>
        </w:tabs>
        <w:ind w:left="0" w:firstLine="0"/>
      </w:pPr>
      <w:rPr>
        <w:rFonts w:ascii="Symbol" w:hAnsi="Symbol"/>
        <w:sz w:val="24"/>
      </w:rPr>
    </w:lvl>
    <w:lvl w:ilvl="1">
      <w:start w:val="1"/>
      <w:numFmt w:val="none"/>
      <w:suff w:val="nothing"/>
      <w:lvlText w:val=""/>
      <w:lvlJc w:val="left"/>
      <w:pPr>
        <w:tabs>
          <w:tab w:val="num" w:pos="0"/>
        </w:tabs>
        <w:ind w:left="0" w:firstLine="0"/>
      </w:pPr>
      <w:rPr>
        <w:rFonts w:ascii="Symbol" w:hAnsi="Symbol"/>
        <w:sz w:val="24"/>
      </w:rPr>
    </w:lvl>
    <w:lvl w:ilvl="2">
      <w:start w:val="1"/>
      <w:numFmt w:val="none"/>
      <w:suff w:val="nothing"/>
      <w:lvlText w:val=""/>
      <w:lvlJc w:val="left"/>
      <w:pPr>
        <w:tabs>
          <w:tab w:val="num" w:pos="0"/>
        </w:tabs>
        <w:ind w:left="0" w:firstLine="0"/>
      </w:pPr>
      <w:rPr>
        <w:rFonts w:ascii="Symbol" w:hAnsi="Symbol"/>
        <w:sz w:val="24"/>
      </w:rPr>
    </w:lvl>
    <w:lvl w:ilvl="3">
      <w:start w:val="1"/>
      <w:numFmt w:val="decimal"/>
      <w:lvlText w:val="%4."/>
      <w:lvlJc w:val="left"/>
      <w:pPr>
        <w:tabs>
          <w:tab w:val="num" w:pos="0"/>
        </w:tabs>
        <w:ind w:left="0" w:firstLine="0"/>
      </w:pPr>
      <w:rPr>
        <w:sz w:val="24"/>
      </w:rPr>
    </w:lvl>
    <w:lvl w:ilvl="4">
      <w:start w:val="1"/>
      <w:numFmt w:val="none"/>
      <w:suff w:val="nothing"/>
      <w:lvlText w:val=""/>
      <w:lvlJc w:val="left"/>
      <w:pPr>
        <w:tabs>
          <w:tab w:val="num" w:pos="0"/>
        </w:tabs>
        <w:ind w:left="0" w:firstLine="0"/>
      </w:pPr>
      <w:rPr>
        <w:rFonts w:ascii="Symbol" w:hAnsi="Symbol"/>
        <w:sz w:val="24"/>
      </w:rPr>
    </w:lvl>
    <w:lvl w:ilvl="5">
      <w:start w:val="1"/>
      <w:numFmt w:val="none"/>
      <w:suff w:val="nothing"/>
      <w:lvlText w:val=""/>
      <w:lvlJc w:val="left"/>
      <w:pPr>
        <w:tabs>
          <w:tab w:val="num" w:pos="0"/>
        </w:tabs>
        <w:ind w:left="0" w:firstLine="0"/>
      </w:pPr>
      <w:rPr>
        <w:rFonts w:ascii="Symbol" w:hAnsi="Symbol"/>
        <w:sz w:val="24"/>
      </w:rPr>
    </w:lvl>
    <w:lvl w:ilvl="6">
      <w:start w:val="1"/>
      <w:numFmt w:val="none"/>
      <w:suff w:val="nothing"/>
      <w:lvlText w:val=""/>
      <w:lvlJc w:val="left"/>
      <w:pPr>
        <w:tabs>
          <w:tab w:val="num" w:pos="0"/>
        </w:tabs>
        <w:ind w:left="0" w:firstLine="0"/>
      </w:pPr>
      <w:rPr>
        <w:rFonts w:ascii="Symbol" w:hAnsi="Symbol"/>
        <w:sz w:val="24"/>
      </w:rPr>
    </w:lvl>
    <w:lvl w:ilvl="7">
      <w:start w:val="1"/>
      <w:numFmt w:val="none"/>
      <w:suff w:val="nothing"/>
      <w:lvlText w:val=""/>
      <w:lvlJc w:val="left"/>
      <w:pPr>
        <w:tabs>
          <w:tab w:val="num" w:pos="0"/>
        </w:tabs>
        <w:ind w:left="0" w:firstLine="0"/>
      </w:pPr>
      <w:rPr>
        <w:rFonts w:ascii="Symbol" w:hAnsi="Symbol"/>
        <w:sz w:val="24"/>
      </w:rPr>
    </w:lvl>
    <w:lvl w:ilvl="8">
      <w:start w:val="1"/>
      <w:numFmt w:val="none"/>
      <w:suff w:val="nothing"/>
      <w:lvlText w:val=""/>
      <w:lvlJc w:val="left"/>
      <w:pPr>
        <w:tabs>
          <w:tab w:val="num" w:pos="0"/>
        </w:tabs>
        <w:ind w:left="0" w:firstLine="0"/>
      </w:pPr>
      <w:rPr>
        <w:rFonts w:ascii="Symbol" w:hAnsi="Symbol"/>
        <w:sz w:val="24"/>
      </w:r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0" w:firstLine="0"/>
      </w:pPr>
      <w:rPr>
        <w:rFonts w:ascii="Wingdings" w:hAnsi="Wingdings"/>
        <w:sz w:val="16"/>
      </w:rPr>
    </w:lvl>
  </w:abstractNum>
  <w:abstractNum w:abstractNumId="2" w15:restartNumberingAfterBreak="0">
    <w:nsid w:val="00000003"/>
    <w:multiLevelType w:val="singleLevel"/>
    <w:tmpl w:val="00000003"/>
    <w:name w:val="WW8Num12"/>
    <w:lvl w:ilvl="0">
      <w:start w:val="1"/>
      <w:numFmt w:val="bullet"/>
      <w:lvlText w:val=""/>
      <w:lvlJc w:val="left"/>
      <w:pPr>
        <w:tabs>
          <w:tab w:val="num" w:pos="786"/>
        </w:tabs>
        <w:ind w:left="786" w:hanging="360"/>
      </w:pPr>
      <w:rPr>
        <w:rFonts w:ascii="Wingdings" w:hAnsi="Wingdings"/>
        <w:sz w:val="16"/>
      </w:rPr>
    </w:lvl>
  </w:abstractNum>
  <w:abstractNum w:abstractNumId="3"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Wingdings" w:hAnsi="Wingdings"/>
        <w:sz w:val="16"/>
      </w:rPr>
    </w:lvl>
  </w:abstractNum>
  <w:abstractNum w:abstractNumId="4" w15:restartNumberingAfterBreak="0">
    <w:nsid w:val="00000005"/>
    <w:multiLevelType w:val="multilevel"/>
    <w:tmpl w:val="00000005"/>
    <w:name w:val="WW8Num18"/>
    <w:lvl w:ilvl="0">
      <w:start w:val="1"/>
      <w:numFmt w:val="bullet"/>
      <w:lvlText w:val="o"/>
      <w:lvlJc w:val="left"/>
      <w:pPr>
        <w:tabs>
          <w:tab w:val="num" w:pos="0"/>
        </w:tabs>
        <w:ind w:left="360" w:hanging="360"/>
      </w:pPr>
      <w:rPr>
        <w:rFonts w:ascii="Courier New" w:hAnsi="Courier New"/>
        <w:sz w:val="16"/>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15:restartNumberingAfterBreak="0">
    <w:nsid w:val="00000006"/>
    <w:multiLevelType w:val="singleLevel"/>
    <w:tmpl w:val="00000006"/>
    <w:name w:val="WW8Num23"/>
    <w:lvl w:ilvl="0">
      <w:start w:val="1"/>
      <w:numFmt w:val="bullet"/>
      <w:lvlText w:val="o"/>
      <w:lvlJc w:val="left"/>
      <w:pPr>
        <w:tabs>
          <w:tab w:val="num" w:pos="0"/>
        </w:tabs>
        <w:ind w:left="720" w:hanging="360"/>
      </w:pPr>
      <w:rPr>
        <w:rFonts w:ascii="Courier New" w:hAnsi="Courier New"/>
        <w:sz w:val="24"/>
      </w:rPr>
    </w:lvl>
  </w:abstractNum>
  <w:abstractNum w:abstractNumId="6" w15:restartNumberingAfterBreak="0">
    <w:nsid w:val="00000007"/>
    <w:multiLevelType w:val="singleLevel"/>
    <w:tmpl w:val="4EB6FF16"/>
    <w:name w:val="WW8Num26"/>
    <w:lvl w:ilvl="0">
      <w:start w:val="1"/>
      <w:numFmt w:val="bullet"/>
      <w:lvlText w:val=""/>
      <w:lvlJc w:val="left"/>
      <w:pPr>
        <w:tabs>
          <w:tab w:val="num" w:pos="0"/>
        </w:tabs>
        <w:ind w:left="720" w:hanging="360"/>
      </w:pPr>
      <w:rPr>
        <w:rFonts w:ascii="Symbol" w:hAnsi="Symbol" w:cs="Symbol" w:hint="default"/>
        <w:color w:val="auto"/>
      </w:rPr>
    </w:lvl>
  </w:abstractNum>
  <w:abstractNum w:abstractNumId="7" w15:restartNumberingAfterBreak="0">
    <w:nsid w:val="00000009"/>
    <w:multiLevelType w:val="singleLevel"/>
    <w:tmpl w:val="00000009"/>
    <w:name w:val="WW8Num46"/>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A"/>
    <w:multiLevelType w:val="singleLevel"/>
    <w:tmpl w:val="0000000A"/>
    <w:name w:val="WW8Num47"/>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C"/>
    <w:multiLevelType w:val="singleLevel"/>
    <w:tmpl w:val="0000000C"/>
    <w:name w:val="WW8Num56"/>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38170D"/>
    <w:multiLevelType w:val="hybridMultilevel"/>
    <w:tmpl w:val="A4F867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1703BB1"/>
    <w:multiLevelType w:val="hybridMultilevel"/>
    <w:tmpl w:val="5010F8DA"/>
    <w:lvl w:ilvl="0" w:tplc="47D0529E">
      <w:numFmt w:val="bullet"/>
      <w:lvlText w:val=""/>
      <w:lvlJc w:val="left"/>
      <w:pPr>
        <w:ind w:left="439" w:hanging="284"/>
      </w:pPr>
      <w:rPr>
        <w:rFonts w:ascii="Symbol" w:eastAsia="Symbol" w:hAnsi="Symbol" w:cs="Symbol" w:hint="default"/>
        <w:b w:val="0"/>
        <w:bCs w:val="0"/>
        <w:i w:val="0"/>
        <w:iCs w:val="0"/>
        <w:w w:val="100"/>
        <w:sz w:val="17"/>
        <w:szCs w:val="17"/>
        <w:lang w:val="it-IT" w:eastAsia="en-US" w:bidi="ar-SA"/>
      </w:rPr>
    </w:lvl>
    <w:lvl w:ilvl="1" w:tplc="CABC167A">
      <w:numFmt w:val="bullet"/>
      <w:lvlText w:val="•"/>
      <w:lvlJc w:val="left"/>
      <w:pPr>
        <w:ind w:left="647" w:hanging="284"/>
      </w:pPr>
      <w:rPr>
        <w:rFonts w:hint="default"/>
        <w:lang w:val="it-IT" w:eastAsia="en-US" w:bidi="ar-SA"/>
      </w:rPr>
    </w:lvl>
    <w:lvl w:ilvl="2" w:tplc="B36CAB24">
      <w:numFmt w:val="bullet"/>
      <w:lvlText w:val="•"/>
      <w:lvlJc w:val="left"/>
      <w:pPr>
        <w:ind w:left="855" w:hanging="284"/>
      </w:pPr>
      <w:rPr>
        <w:rFonts w:hint="default"/>
        <w:lang w:val="it-IT" w:eastAsia="en-US" w:bidi="ar-SA"/>
      </w:rPr>
    </w:lvl>
    <w:lvl w:ilvl="3" w:tplc="327665B4">
      <w:numFmt w:val="bullet"/>
      <w:lvlText w:val="•"/>
      <w:lvlJc w:val="left"/>
      <w:pPr>
        <w:ind w:left="1063" w:hanging="284"/>
      </w:pPr>
      <w:rPr>
        <w:rFonts w:hint="default"/>
        <w:lang w:val="it-IT" w:eastAsia="en-US" w:bidi="ar-SA"/>
      </w:rPr>
    </w:lvl>
    <w:lvl w:ilvl="4" w:tplc="490A61EE">
      <w:numFmt w:val="bullet"/>
      <w:lvlText w:val="•"/>
      <w:lvlJc w:val="left"/>
      <w:pPr>
        <w:ind w:left="1271" w:hanging="284"/>
      </w:pPr>
      <w:rPr>
        <w:rFonts w:hint="default"/>
        <w:lang w:val="it-IT" w:eastAsia="en-US" w:bidi="ar-SA"/>
      </w:rPr>
    </w:lvl>
    <w:lvl w:ilvl="5" w:tplc="841CA806">
      <w:numFmt w:val="bullet"/>
      <w:lvlText w:val="•"/>
      <w:lvlJc w:val="left"/>
      <w:pPr>
        <w:ind w:left="1479" w:hanging="284"/>
      </w:pPr>
      <w:rPr>
        <w:rFonts w:hint="default"/>
        <w:lang w:val="it-IT" w:eastAsia="en-US" w:bidi="ar-SA"/>
      </w:rPr>
    </w:lvl>
    <w:lvl w:ilvl="6" w:tplc="7A2447C2">
      <w:numFmt w:val="bullet"/>
      <w:lvlText w:val="•"/>
      <w:lvlJc w:val="left"/>
      <w:pPr>
        <w:ind w:left="1686" w:hanging="284"/>
      </w:pPr>
      <w:rPr>
        <w:rFonts w:hint="default"/>
        <w:lang w:val="it-IT" w:eastAsia="en-US" w:bidi="ar-SA"/>
      </w:rPr>
    </w:lvl>
    <w:lvl w:ilvl="7" w:tplc="745EA976">
      <w:numFmt w:val="bullet"/>
      <w:lvlText w:val="•"/>
      <w:lvlJc w:val="left"/>
      <w:pPr>
        <w:ind w:left="1894" w:hanging="284"/>
      </w:pPr>
      <w:rPr>
        <w:rFonts w:hint="default"/>
        <w:lang w:val="it-IT" w:eastAsia="en-US" w:bidi="ar-SA"/>
      </w:rPr>
    </w:lvl>
    <w:lvl w:ilvl="8" w:tplc="9DF44392">
      <w:numFmt w:val="bullet"/>
      <w:lvlText w:val="•"/>
      <w:lvlJc w:val="left"/>
      <w:pPr>
        <w:ind w:left="2102" w:hanging="284"/>
      </w:pPr>
      <w:rPr>
        <w:rFonts w:hint="default"/>
        <w:lang w:val="it-IT" w:eastAsia="en-US" w:bidi="ar-SA"/>
      </w:rPr>
    </w:lvl>
  </w:abstractNum>
  <w:abstractNum w:abstractNumId="12" w15:restartNumberingAfterBreak="0">
    <w:nsid w:val="120F06C6"/>
    <w:multiLevelType w:val="hybridMultilevel"/>
    <w:tmpl w:val="F580B9A0"/>
    <w:lvl w:ilvl="0" w:tplc="A5E6F57E">
      <w:start w:val="9"/>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0F3D98"/>
    <w:multiLevelType w:val="hybridMultilevel"/>
    <w:tmpl w:val="575AA4DC"/>
    <w:lvl w:ilvl="0" w:tplc="A5E6F57E">
      <w:start w:val="9"/>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15:restartNumberingAfterBreak="0">
    <w:nsid w:val="1B10710A"/>
    <w:multiLevelType w:val="hybridMultilevel"/>
    <w:tmpl w:val="ADF8847C"/>
    <w:lvl w:ilvl="0" w:tplc="00000002">
      <w:start w:val="1"/>
      <w:numFmt w:val="bullet"/>
      <w:lvlText w:val=""/>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65328"/>
    <w:multiLevelType w:val="hybridMultilevel"/>
    <w:tmpl w:val="F538F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1D4C0A"/>
    <w:multiLevelType w:val="hybridMultilevel"/>
    <w:tmpl w:val="E60E55B8"/>
    <w:lvl w:ilvl="0" w:tplc="00000002">
      <w:start w:val="1"/>
      <w:numFmt w:val="bullet"/>
      <w:lvlText w:val=""/>
      <w:lvlJc w:val="left"/>
      <w:pPr>
        <w:ind w:left="786" w:hanging="360"/>
      </w:pPr>
      <w:rPr>
        <w:rFonts w:ascii="Wingdings" w:hAnsi="Wingdings"/>
        <w:sz w:val="1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1D0A2C93"/>
    <w:multiLevelType w:val="hybridMultilevel"/>
    <w:tmpl w:val="934C47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8A46402"/>
    <w:multiLevelType w:val="hybridMultilevel"/>
    <w:tmpl w:val="BD8898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C11428A"/>
    <w:multiLevelType w:val="hybridMultilevel"/>
    <w:tmpl w:val="CCD0D01A"/>
    <w:lvl w:ilvl="0" w:tplc="08445E1C">
      <w:numFmt w:val="bullet"/>
      <w:lvlText w:val="•"/>
      <w:lvlJc w:val="left"/>
      <w:pPr>
        <w:ind w:left="412" w:hanging="360"/>
      </w:pPr>
      <w:rPr>
        <w:rFonts w:ascii="Verdana" w:eastAsia="Verdana" w:hAnsi="Verdana" w:cs="Verdana" w:hint="default"/>
        <w:b w:val="0"/>
        <w:bCs w:val="0"/>
        <w:i w:val="0"/>
        <w:iCs w:val="0"/>
        <w:w w:val="100"/>
        <w:sz w:val="17"/>
        <w:szCs w:val="17"/>
        <w:lang w:val="it-IT" w:eastAsia="en-US" w:bidi="ar-SA"/>
      </w:rPr>
    </w:lvl>
    <w:lvl w:ilvl="1" w:tplc="C09A73FA">
      <w:numFmt w:val="bullet"/>
      <w:lvlText w:val="•"/>
      <w:lvlJc w:val="left"/>
      <w:pPr>
        <w:ind w:left="586" w:hanging="360"/>
      </w:pPr>
      <w:rPr>
        <w:rFonts w:hint="default"/>
        <w:lang w:val="it-IT" w:eastAsia="en-US" w:bidi="ar-SA"/>
      </w:rPr>
    </w:lvl>
    <w:lvl w:ilvl="2" w:tplc="A3568242">
      <w:numFmt w:val="bullet"/>
      <w:lvlText w:val="•"/>
      <w:lvlJc w:val="left"/>
      <w:pPr>
        <w:ind w:left="752" w:hanging="360"/>
      </w:pPr>
      <w:rPr>
        <w:rFonts w:hint="default"/>
        <w:lang w:val="it-IT" w:eastAsia="en-US" w:bidi="ar-SA"/>
      </w:rPr>
    </w:lvl>
    <w:lvl w:ilvl="3" w:tplc="C158EE24">
      <w:numFmt w:val="bullet"/>
      <w:lvlText w:val="•"/>
      <w:lvlJc w:val="left"/>
      <w:pPr>
        <w:ind w:left="918" w:hanging="360"/>
      </w:pPr>
      <w:rPr>
        <w:rFonts w:hint="default"/>
        <w:lang w:val="it-IT" w:eastAsia="en-US" w:bidi="ar-SA"/>
      </w:rPr>
    </w:lvl>
    <w:lvl w:ilvl="4" w:tplc="6BFC331E">
      <w:numFmt w:val="bullet"/>
      <w:lvlText w:val="•"/>
      <w:lvlJc w:val="left"/>
      <w:pPr>
        <w:ind w:left="1085" w:hanging="360"/>
      </w:pPr>
      <w:rPr>
        <w:rFonts w:hint="default"/>
        <w:lang w:val="it-IT" w:eastAsia="en-US" w:bidi="ar-SA"/>
      </w:rPr>
    </w:lvl>
    <w:lvl w:ilvl="5" w:tplc="7C02E6D4">
      <w:numFmt w:val="bullet"/>
      <w:lvlText w:val="•"/>
      <w:lvlJc w:val="left"/>
      <w:pPr>
        <w:ind w:left="1251" w:hanging="360"/>
      </w:pPr>
      <w:rPr>
        <w:rFonts w:hint="default"/>
        <w:lang w:val="it-IT" w:eastAsia="en-US" w:bidi="ar-SA"/>
      </w:rPr>
    </w:lvl>
    <w:lvl w:ilvl="6" w:tplc="E3864590">
      <w:numFmt w:val="bullet"/>
      <w:lvlText w:val="•"/>
      <w:lvlJc w:val="left"/>
      <w:pPr>
        <w:ind w:left="1417" w:hanging="360"/>
      </w:pPr>
      <w:rPr>
        <w:rFonts w:hint="default"/>
        <w:lang w:val="it-IT" w:eastAsia="en-US" w:bidi="ar-SA"/>
      </w:rPr>
    </w:lvl>
    <w:lvl w:ilvl="7" w:tplc="1936935A">
      <w:numFmt w:val="bullet"/>
      <w:lvlText w:val="•"/>
      <w:lvlJc w:val="left"/>
      <w:pPr>
        <w:ind w:left="1584" w:hanging="360"/>
      </w:pPr>
      <w:rPr>
        <w:rFonts w:hint="default"/>
        <w:lang w:val="it-IT" w:eastAsia="en-US" w:bidi="ar-SA"/>
      </w:rPr>
    </w:lvl>
    <w:lvl w:ilvl="8" w:tplc="5E868D3C">
      <w:numFmt w:val="bullet"/>
      <w:lvlText w:val="•"/>
      <w:lvlJc w:val="left"/>
      <w:pPr>
        <w:ind w:left="1750" w:hanging="360"/>
      </w:pPr>
      <w:rPr>
        <w:rFonts w:hint="default"/>
        <w:lang w:val="it-IT" w:eastAsia="en-US" w:bidi="ar-SA"/>
      </w:rPr>
    </w:lvl>
  </w:abstractNum>
  <w:abstractNum w:abstractNumId="20" w15:restartNumberingAfterBreak="0">
    <w:nsid w:val="2C562658"/>
    <w:multiLevelType w:val="hybridMultilevel"/>
    <w:tmpl w:val="FD38F9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59C68B6"/>
    <w:multiLevelType w:val="hybridMultilevel"/>
    <w:tmpl w:val="D472AF9C"/>
    <w:lvl w:ilvl="0" w:tplc="A5E6F57E">
      <w:start w:val="9"/>
      <w:numFmt w:val="bullet"/>
      <w:lvlText w:val="-"/>
      <w:lvlJc w:val="left"/>
      <w:pPr>
        <w:ind w:left="785" w:hanging="360"/>
      </w:pPr>
      <w:rPr>
        <w:rFonts w:ascii="Times New Roman" w:eastAsia="Calibri" w:hAnsi="Times New Roman"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72E18B5"/>
    <w:multiLevelType w:val="hybridMultilevel"/>
    <w:tmpl w:val="0A22F522"/>
    <w:lvl w:ilvl="0" w:tplc="00000002">
      <w:start w:val="1"/>
      <w:numFmt w:val="bullet"/>
      <w:lvlText w:val=""/>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F15A82"/>
    <w:multiLevelType w:val="hybridMultilevel"/>
    <w:tmpl w:val="CEDEB44C"/>
    <w:lvl w:ilvl="0" w:tplc="00000002">
      <w:start w:val="1"/>
      <w:numFmt w:val="bullet"/>
      <w:lvlText w:val=""/>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30823"/>
    <w:multiLevelType w:val="hybridMultilevel"/>
    <w:tmpl w:val="BC4E89B8"/>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FF53E8"/>
    <w:multiLevelType w:val="hybridMultilevel"/>
    <w:tmpl w:val="62F833B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5BF6DC9"/>
    <w:multiLevelType w:val="hybridMultilevel"/>
    <w:tmpl w:val="26284A12"/>
    <w:lvl w:ilvl="0" w:tplc="04100001">
      <w:start w:val="1"/>
      <w:numFmt w:val="bullet"/>
      <w:lvlText w:val=""/>
      <w:lvlJc w:val="left"/>
      <w:pPr>
        <w:ind w:left="1036" w:hanging="360"/>
      </w:pPr>
      <w:rPr>
        <w:rFonts w:ascii="Symbol" w:hAnsi="Symbol" w:hint="default"/>
      </w:rPr>
    </w:lvl>
    <w:lvl w:ilvl="1" w:tplc="04100003" w:tentative="1">
      <w:start w:val="1"/>
      <w:numFmt w:val="bullet"/>
      <w:lvlText w:val="o"/>
      <w:lvlJc w:val="left"/>
      <w:pPr>
        <w:ind w:left="1756" w:hanging="360"/>
      </w:pPr>
      <w:rPr>
        <w:rFonts w:ascii="Courier New" w:hAnsi="Courier New" w:cs="Courier New" w:hint="default"/>
      </w:rPr>
    </w:lvl>
    <w:lvl w:ilvl="2" w:tplc="04100005" w:tentative="1">
      <w:start w:val="1"/>
      <w:numFmt w:val="bullet"/>
      <w:lvlText w:val=""/>
      <w:lvlJc w:val="left"/>
      <w:pPr>
        <w:ind w:left="2476" w:hanging="360"/>
      </w:pPr>
      <w:rPr>
        <w:rFonts w:ascii="Wingdings" w:hAnsi="Wingdings" w:hint="default"/>
      </w:rPr>
    </w:lvl>
    <w:lvl w:ilvl="3" w:tplc="04100001" w:tentative="1">
      <w:start w:val="1"/>
      <w:numFmt w:val="bullet"/>
      <w:lvlText w:val=""/>
      <w:lvlJc w:val="left"/>
      <w:pPr>
        <w:ind w:left="3196" w:hanging="360"/>
      </w:pPr>
      <w:rPr>
        <w:rFonts w:ascii="Symbol" w:hAnsi="Symbol" w:hint="default"/>
      </w:rPr>
    </w:lvl>
    <w:lvl w:ilvl="4" w:tplc="04100003" w:tentative="1">
      <w:start w:val="1"/>
      <w:numFmt w:val="bullet"/>
      <w:lvlText w:val="o"/>
      <w:lvlJc w:val="left"/>
      <w:pPr>
        <w:ind w:left="3916" w:hanging="360"/>
      </w:pPr>
      <w:rPr>
        <w:rFonts w:ascii="Courier New" w:hAnsi="Courier New" w:cs="Courier New" w:hint="default"/>
      </w:rPr>
    </w:lvl>
    <w:lvl w:ilvl="5" w:tplc="04100005" w:tentative="1">
      <w:start w:val="1"/>
      <w:numFmt w:val="bullet"/>
      <w:lvlText w:val=""/>
      <w:lvlJc w:val="left"/>
      <w:pPr>
        <w:ind w:left="4636" w:hanging="360"/>
      </w:pPr>
      <w:rPr>
        <w:rFonts w:ascii="Wingdings" w:hAnsi="Wingdings" w:hint="default"/>
      </w:rPr>
    </w:lvl>
    <w:lvl w:ilvl="6" w:tplc="04100001" w:tentative="1">
      <w:start w:val="1"/>
      <w:numFmt w:val="bullet"/>
      <w:lvlText w:val=""/>
      <w:lvlJc w:val="left"/>
      <w:pPr>
        <w:ind w:left="5356" w:hanging="360"/>
      </w:pPr>
      <w:rPr>
        <w:rFonts w:ascii="Symbol" w:hAnsi="Symbol" w:hint="default"/>
      </w:rPr>
    </w:lvl>
    <w:lvl w:ilvl="7" w:tplc="04100003" w:tentative="1">
      <w:start w:val="1"/>
      <w:numFmt w:val="bullet"/>
      <w:lvlText w:val="o"/>
      <w:lvlJc w:val="left"/>
      <w:pPr>
        <w:ind w:left="6076" w:hanging="360"/>
      </w:pPr>
      <w:rPr>
        <w:rFonts w:ascii="Courier New" w:hAnsi="Courier New" w:cs="Courier New" w:hint="default"/>
      </w:rPr>
    </w:lvl>
    <w:lvl w:ilvl="8" w:tplc="04100005" w:tentative="1">
      <w:start w:val="1"/>
      <w:numFmt w:val="bullet"/>
      <w:lvlText w:val=""/>
      <w:lvlJc w:val="left"/>
      <w:pPr>
        <w:ind w:left="6796" w:hanging="360"/>
      </w:pPr>
      <w:rPr>
        <w:rFonts w:ascii="Wingdings" w:hAnsi="Wingdings" w:hint="default"/>
      </w:rPr>
    </w:lvl>
  </w:abstractNum>
  <w:abstractNum w:abstractNumId="27" w15:restartNumberingAfterBreak="0">
    <w:nsid w:val="4725195C"/>
    <w:multiLevelType w:val="hybridMultilevel"/>
    <w:tmpl w:val="41B05632"/>
    <w:lvl w:ilvl="0" w:tplc="00000002">
      <w:start w:val="1"/>
      <w:numFmt w:val="bullet"/>
      <w:lvlText w:val=""/>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72086C"/>
    <w:multiLevelType w:val="hybridMultilevel"/>
    <w:tmpl w:val="8E62BF08"/>
    <w:lvl w:ilvl="0" w:tplc="04100001">
      <w:start w:val="1"/>
      <w:numFmt w:val="bullet"/>
      <w:lvlText w:val=""/>
      <w:lvlJc w:val="left"/>
      <w:pPr>
        <w:ind w:left="1036" w:hanging="360"/>
      </w:pPr>
      <w:rPr>
        <w:rFonts w:ascii="Symbol" w:hAnsi="Symbol" w:hint="default"/>
      </w:rPr>
    </w:lvl>
    <w:lvl w:ilvl="1" w:tplc="04100003" w:tentative="1">
      <w:start w:val="1"/>
      <w:numFmt w:val="bullet"/>
      <w:lvlText w:val="o"/>
      <w:lvlJc w:val="left"/>
      <w:pPr>
        <w:ind w:left="1756" w:hanging="360"/>
      </w:pPr>
      <w:rPr>
        <w:rFonts w:ascii="Courier New" w:hAnsi="Courier New" w:cs="Courier New" w:hint="default"/>
      </w:rPr>
    </w:lvl>
    <w:lvl w:ilvl="2" w:tplc="04100005" w:tentative="1">
      <w:start w:val="1"/>
      <w:numFmt w:val="bullet"/>
      <w:lvlText w:val=""/>
      <w:lvlJc w:val="left"/>
      <w:pPr>
        <w:ind w:left="2476" w:hanging="360"/>
      </w:pPr>
      <w:rPr>
        <w:rFonts w:ascii="Wingdings" w:hAnsi="Wingdings" w:hint="default"/>
      </w:rPr>
    </w:lvl>
    <w:lvl w:ilvl="3" w:tplc="04100001" w:tentative="1">
      <w:start w:val="1"/>
      <w:numFmt w:val="bullet"/>
      <w:lvlText w:val=""/>
      <w:lvlJc w:val="left"/>
      <w:pPr>
        <w:ind w:left="3196" w:hanging="360"/>
      </w:pPr>
      <w:rPr>
        <w:rFonts w:ascii="Symbol" w:hAnsi="Symbol" w:hint="default"/>
      </w:rPr>
    </w:lvl>
    <w:lvl w:ilvl="4" w:tplc="04100003" w:tentative="1">
      <w:start w:val="1"/>
      <w:numFmt w:val="bullet"/>
      <w:lvlText w:val="o"/>
      <w:lvlJc w:val="left"/>
      <w:pPr>
        <w:ind w:left="3916" w:hanging="360"/>
      </w:pPr>
      <w:rPr>
        <w:rFonts w:ascii="Courier New" w:hAnsi="Courier New" w:cs="Courier New" w:hint="default"/>
      </w:rPr>
    </w:lvl>
    <w:lvl w:ilvl="5" w:tplc="04100005" w:tentative="1">
      <w:start w:val="1"/>
      <w:numFmt w:val="bullet"/>
      <w:lvlText w:val=""/>
      <w:lvlJc w:val="left"/>
      <w:pPr>
        <w:ind w:left="4636" w:hanging="360"/>
      </w:pPr>
      <w:rPr>
        <w:rFonts w:ascii="Wingdings" w:hAnsi="Wingdings" w:hint="default"/>
      </w:rPr>
    </w:lvl>
    <w:lvl w:ilvl="6" w:tplc="04100001" w:tentative="1">
      <w:start w:val="1"/>
      <w:numFmt w:val="bullet"/>
      <w:lvlText w:val=""/>
      <w:lvlJc w:val="left"/>
      <w:pPr>
        <w:ind w:left="5356" w:hanging="360"/>
      </w:pPr>
      <w:rPr>
        <w:rFonts w:ascii="Symbol" w:hAnsi="Symbol" w:hint="default"/>
      </w:rPr>
    </w:lvl>
    <w:lvl w:ilvl="7" w:tplc="04100003" w:tentative="1">
      <w:start w:val="1"/>
      <w:numFmt w:val="bullet"/>
      <w:lvlText w:val="o"/>
      <w:lvlJc w:val="left"/>
      <w:pPr>
        <w:ind w:left="6076" w:hanging="360"/>
      </w:pPr>
      <w:rPr>
        <w:rFonts w:ascii="Courier New" w:hAnsi="Courier New" w:cs="Courier New" w:hint="default"/>
      </w:rPr>
    </w:lvl>
    <w:lvl w:ilvl="8" w:tplc="04100005" w:tentative="1">
      <w:start w:val="1"/>
      <w:numFmt w:val="bullet"/>
      <w:lvlText w:val=""/>
      <w:lvlJc w:val="left"/>
      <w:pPr>
        <w:ind w:left="6796" w:hanging="360"/>
      </w:pPr>
      <w:rPr>
        <w:rFonts w:ascii="Wingdings" w:hAnsi="Wingdings" w:hint="default"/>
      </w:rPr>
    </w:lvl>
  </w:abstractNum>
  <w:abstractNum w:abstractNumId="29" w15:restartNumberingAfterBreak="0">
    <w:nsid w:val="50807632"/>
    <w:multiLevelType w:val="hybridMultilevel"/>
    <w:tmpl w:val="B266857A"/>
    <w:lvl w:ilvl="0" w:tplc="00000002">
      <w:start w:val="1"/>
      <w:numFmt w:val="bullet"/>
      <w:lvlText w:val=""/>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5529FA"/>
    <w:multiLevelType w:val="hybridMultilevel"/>
    <w:tmpl w:val="279AC8E2"/>
    <w:lvl w:ilvl="0" w:tplc="00000003">
      <w:start w:val="1"/>
      <w:numFmt w:val="bullet"/>
      <w:lvlText w:val=""/>
      <w:lvlJc w:val="left"/>
      <w:pPr>
        <w:tabs>
          <w:tab w:val="num" w:pos="786"/>
        </w:tabs>
        <w:ind w:left="786"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F77F0C"/>
    <w:multiLevelType w:val="hybridMultilevel"/>
    <w:tmpl w:val="8452E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7C78B0"/>
    <w:multiLevelType w:val="hybridMultilevel"/>
    <w:tmpl w:val="85DCD486"/>
    <w:lvl w:ilvl="0" w:tplc="95A8E228">
      <w:numFmt w:val="bullet"/>
      <w:lvlText w:val=""/>
      <w:lvlJc w:val="left"/>
      <w:pPr>
        <w:ind w:left="457" w:hanging="360"/>
      </w:pPr>
      <w:rPr>
        <w:rFonts w:ascii="Symbol" w:eastAsia="Symbol" w:hAnsi="Symbol" w:cs="Symbol" w:hint="default"/>
        <w:b w:val="0"/>
        <w:bCs w:val="0"/>
        <w:i w:val="0"/>
        <w:iCs w:val="0"/>
        <w:w w:val="100"/>
        <w:sz w:val="17"/>
        <w:szCs w:val="17"/>
        <w:lang w:val="it-IT" w:eastAsia="en-US" w:bidi="ar-SA"/>
      </w:rPr>
    </w:lvl>
    <w:lvl w:ilvl="1" w:tplc="B9823B18">
      <w:numFmt w:val="bullet"/>
      <w:lvlText w:val="•"/>
      <w:lvlJc w:val="left"/>
      <w:pPr>
        <w:ind w:left="622" w:hanging="360"/>
      </w:pPr>
      <w:rPr>
        <w:rFonts w:hint="default"/>
        <w:lang w:val="it-IT" w:eastAsia="en-US" w:bidi="ar-SA"/>
      </w:rPr>
    </w:lvl>
    <w:lvl w:ilvl="2" w:tplc="87DA3134">
      <w:numFmt w:val="bullet"/>
      <w:lvlText w:val="•"/>
      <w:lvlJc w:val="left"/>
      <w:pPr>
        <w:ind w:left="784" w:hanging="360"/>
      </w:pPr>
      <w:rPr>
        <w:rFonts w:hint="default"/>
        <w:lang w:val="it-IT" w:eastAsia="en-US" w:bidi="ar-SA"/>
      </w:rPr>
    </w:lvl>
    <w:lvl w:ilvl="3" w:tplc="26AE6ADC">
      <w:numFmt w:val="bullet"/>
      <w:lvlText w:val="•"/>
      <w:lvlJc w:val="left"/>
      <w:pPr>
        <w:ind w:left="946" w:hanging="360"/>
      </w:pPr>
      <w:rPr>
        <w:rFonts w:hint="default"/>
        <w:lang w:val="it-IT" w:eastAsia="en-US" w:bidi="ar-SA"/>
      </w:rPr>
    </w:lvl>
    <w:lvl w:ilvl="4" w:tplc="DEC835F6">
      <w:numFmt w:val="bullet"/>
      <w:lvlText w:val="•"/>
      <w:lvlJc w:val="left"/>
      <w:pPr>
        <w:ind w:left="1109" w:hanging="360"/>
      </w:pPr>
      <w:rPr>
        <w:rFonts w:hint="default"/>
        <w:lang w:val="it-IT" w:eastAsia="en-US" w:bidi="ar-SA"/>
      </w:rPr>
    </w:lvl>
    <w:lvl w:ilvl="5" w:tplc="7876DA88">
      <w:numFmt w:val="bullet"/>
      <w:lvlText w:val="•"/>
      <w:lvlJc w:val="left"/>
      <w:pPr>
        <w:ind w:left="1271" w:hanging="360"/>
      </w:pPr>
      <w:rPr>
        <w:rFonts w:hint="default"/>
        <w:lang w:val="it-IT" w:eastAsia="en-US" w:bidi="ar-SA"/>
      </w:rPr>
    </w:lvl>
    <w:lvl w:ilvl="6" w:tplc="4412D32A">
      <w:numFmt w:val="bullet"/>
      <w:lvlText w:val="•"/>
      <w:lvlJc w:val="left"/>
      <w:pPr>
        <w:ind w:left="1433" w:hanging="360"/>
      </w:pPr>
      <w:rPr>
        <w:rFonts w:hint="default"/>
        <w:lang w:val="it-IT" w:eastAsia="en-US" w:bidi="ar-SA"/>
      </w:rPr>
    </w:lvl>
    <w:lvl w:ilvl="7" w:tplc="9948FCEA">
      <w:numFmt w:val="bullet"/>
      <w:lvlText w:val="•"/>
      <w:lvlJc w:val="left"/>
      <w:pPr>
        <w:ind w:left="1596" w:hanging="360"/>
      </w:pPr>
      <w:rPr>
        <w:rFonts w:hint="default"/>
        <w:lang w:val="it-IT" w:eastAsia="en-US" w:bidi="ar-SA"/>
      </w:rPr>
    </w:lvl>
    <w:lvl w:ilvl="8" w:tplc="3C305960">
      <w:numFmt w:val="bullet"/>
      <w:lvlText w:val="•"/>
      <w:lvlJc w:val="left"/>
      <w:pPr>
        <w:ind w:left="1758" w:hanging="360"/>
      </w:pPr>
      <w:rPr>
        <w:rFonts w:hint="default"/>
        <w:lang w:val="it-IT" w:eastAsia="en-US" w:bidi="ar-SA"/>
      </w:rPr>
    </w:lvl>
  </w:abstractNum>
  <w:abstractNum w:abstractNumId="33" w15:restartNumberingAfterBreak="0">
    <w:nsid w:val="5ACA44F2"/>
    <w:multiLevelType w:val="hybridMultilevel"/>
    <w:tmpl w:val="78442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C7C4F8D"/>
    <w:multiLevelType w:val="hybridMultilevel"/>
    <w:tmpl w:val="466AB4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F3E22E8"/>
    <w:multiLevelType w:val="hybridMultilevel"/>
    <w:tmpl w:val="8C288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05E5318"/>
    <w:multiLevelType w:val="hybridMultilevel"/>
    <w:tmpl w:val="0538A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407071"/>
    <w:multiLevelType w:val="hybridMultilevel"/>
    <w:tmpl w:val="B958FCC8"/>
    <w:lvl w:ilvl="0" w:tplc="3600FF98">
      <w:numFmt w:val="bullet"/>
      <w:lvlText w:val=""/>
      <w:lvlJc w:val="left"/>
      <w:pPr>
        <w:ind w:left="443" w:hanging="360"/>
      </w:pPr>
      <w:rPr>
        <w:rFonts w:ascii="Symbol" w:eastAsia="Symbol" w:hAnsi="Symbol" w:cs="Symbol" w:hint="default"/>
        <w:b w:val="0"/>
        <w:bCs w:val="0"/>
        <w:i w:val="0"/>
        <w:iCs w:val="0"/>
        <w:w w:val="100"/>
        <w:sz w:val="17"/>
        <w:szCs w:val="17"/>
        <w:lang w:val="it-IT" w:eastAsia="en-US" w:bidi="ar-SA"/>
      </w:rPr>
    </w:lvl>
    <w:lvl w:ilvl="1" w:tplc="0E46180C">
      <w:numFmt w:val="bullet"/>
      <w:lvlText w:val="•"/>
      <w:lvlJc w:val="left"/>
      <w:pPr>
        <w:ind w:left="604" w:hanging="360"/>
      </w:pPr>
      <w:rPr>
        <w:rFonts w:hint="default"/>
        <w:lang w:val="it-IT" w:eastAsia="en-US" w:bidi="ar-SA"/>
      </w:rPr>
    </w:lvl>
    <w:lvl w:ilvl="2" w:tplc="D28C066E">
      <w:numFmt w:val="bullet"/>
      <w:lvlText w:val="•"/>
      <w:lvlJc w:val="left"/>
      <w:pPr>
        <w:ind w:left="769" w:hanging="360"/>
      </w:pPr>
      <w:rPr>
        <w:rFonts w:hint="default"/>
        <w:lang w:val="it-IT" w:eastAsia="en-US" w:bidi="ar-SA"/>
      </w:rPr>
    </w:lvl>
    <w:lvl w:ilvl="3" w:tplc="21CCE518">
      <w:numFmt w:val="bullet"/>
      <w:lvlText w:val="•"/>
      <w:lvlJc w:val="left"/>
      <w:pPr>
        <w:ind w:left="933" w:hanging="360"/>
      </w:pPr>
      <w:rPr>
        <w:rFonts w:hint="default"/>
        <w:lang w:val="it-IT" w:eastAsia="en-US" w:bidi="ar-SA"/>
      </w:rPr>
    </w:lvl>
    <w:lvl w:ilvl="4" w:tplc="85C20532">
      <w:numFmt w:val="bullet"/>
      <w:lvlText w:val="•"/>
      <w:lvlJc w:val="left"/>
      <w:pPr>
        <w:ind w:left="1098" w:hanging="360"/>
      </w:pPr>
      <w:rPr>
        <w:rFonts w:hint="default"/>
        <w:lang w:val="it-IT" w:eastAsia="en-US" w:bidi="ar-SA"/>
      </w:rPr>
    </w:lvl>
    <w:lvl w:ilvl="5" w:tplc="A9F83490">
      <w:numFmt w:val="bullet"/>
      <w:lvlText w:val="•"/>
      <w:lvlJc w:val="left"/>
      <w:pPr>
        <w:ind w:left="1263" w:hanging="360"/>
      </w:pPr>
      <w:rPr>
        <w:rFonts w:hint="default"/>
        <w:lang w:val="it-IT" w:eastAsia="en-US" w:bidi="ar-SA"/>
      </w:rPr>
    </w:lvl>
    <w:lvl w:ilvl="6" w:tplc="C218A4A0">
      <w:numFmt w:val="bullet"/>
      <w:lvlText w:val="•"/>
      <w:lvlJc w:val="left"/>
      <w:pPr>
        <w:ind w:left="1427" w:hanging="360"/>
      </w:pPr>
      <w:rPr>
        <w:rFonts w:hint="default"/>
        <w:lang w:val="it-IT" w:eastAsia="en-US" w:bidi="ar-SA"/>
      </w:rPr>
    </w:lvl>
    <w:lvl w:ilvl="7" w:tplc="1220B708">
      <w:numFmt w:val="bullet"/>
      <w:lvlText w:val="•"/>
      <w:lvlJc w:val="left"/>
      <w:pPr>
        <w:ind w:left="1592" w:hanging="360"/>
      </w:pPr>
      <w:rPr>
        <w:rFonts w:hint="default"/>
        <w:lang w:val="it-IT" w:eastAsia="en-US" w:bidi="ar-SA"/>
      </w:rPr>
    </w:lvl>
    <w:lvl w:ilvl="8" w:tplc="1CBA7CBA">
      <w:numFmt w:val="bullet"/>
      <w:lvlText w:val="•"/>
      <w:lvlJc w:val="left"/>
      <w:pPr>
        <w:ind w:left="1756" w:hanging="360"/>
      </w:pPr>
      <w:rPr>
        <w:rFonts w:hint="default"/>
        <w:lang w:val="it-IT" w:eastAsia="en-US" w:bidi="ar-SA"/>
      </w:rPr>
    </w:lvl>
  </w:abstractNum>
  <w:abstractNum w:abstractNumId="38" w15:restartNumberingAfterBreak="0">
    <w:nsid w:val="67AA43E3"/>
    <w:multiLevelType w:val="hybridMultilevel"/>
    <w:tmpl w:val="6EC4E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A00234"/>
    <w:multiLevelType w:val="hybridMultilevel"/>
    <w:tmpl w:val="828CCD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C002C2"/>
    <w:multiLevelType w:val="hybridMultilevel"/>
    <w:tmpl w:val="E29CFE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EFC08A1"/>
    <w:multiLevelType w:val="hybridMultilevel"/>
    <w:tmpl w:val="8F38C6F0"/>
    <w:lvl w:ilvl="0" w:tplc="0410000F">
      <w:start w:val="1"/>
      <w:numFmt w:val="decimal"/>
      <w:lvlText w:val="%1."/>
      <w:lvlJc w:val="left"/>
      <w:pPr>
        <w:ind w:left="720" w:hanging="360"/>
      </w:pPr>
    </w:lvl>
    <w:lvl w:ilvl="1" w:tplc="04100019">
      <w:start w:val="1"/>
      <w:numFmt w:val="lowerLetter"/>
      <w:lvlText w:val="%2."/>
      <w:lvlJc w:val="left"/>
      <w:pPr>
        <w:ind w:left="92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FEB599D"/>
    <w:multiLevelType w:val="hybridMultilevel"/>
    <w:tmpl w:val="771A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E93E06"/>
    <w:multiLevelType w:val="hybridMultilevel"/>
    <w:tmpl w:val="7DBC20BA"/>
    <w:lvl w:ilvl="0" w:tplc="00000002">
      <w:start w:val="1"/>
      <w:numFmt w:val="bullet"/>
      <w:lvlText w:val=""/>
      <w:lvlJc w:val="left"/>
      <w:pPr>
        <w:ind w:left="786" w:hanging="360"/>
      </w:pPr>
      <w:rPr>
        <w:rFonts w:ascii="Wingdings" w:hAnsi="Wingdings"/>
        <w:sz w:val="1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4" w15:restartNumberingAfterBreak="0">
    <w:nsid w:val="773C01D4"/>
    <w:multiLevelType w:val="hybridMultilevel"/>
    <w:tmpl w:val="95BE4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326B1C"/>
    <w:multiLevelType w:val="hybridMultilevel"/>
    <w:tmpl w:val="AC3ADA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85F33AE"/>
    <w:multiLevelType w:val="hybridMultilevel"/>
    <w:tmpl w:val="6FF693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1"/>
  </w:num>
  <w:num w:numId="4">
    <w:abstractNumId w:val="35"/>
  </w:num>
  <w:num w:numId="5">
    <w:abstractNumId w:val="10"/>
  </w:num>
  <w:num w:numId="6">
    <w:abstractNumId w:val="46"/>
  </w:num>
  <w:num w:numId="7">
    <w:abstractNumId w:val="42"/>
  </w:num>
  <w:num w:numId="8">
    <w:abstractNumId w:val="12"/>
  </w:num>
  <w:num w:numId="9">
    <w:abstractNumId w:val="18"/>
  </w:num>
  <w:num w:numId="10">
    <w:abstractNumId w:val="34"/>
  </w:num>
  <w:num w:numId="11">
    <w:abstractNumId w:val="40"/>
  </w:num>
  <w:num w:numId="12">
    <w:abstractNumId w:val="20"/>
  </w:num>
  <w:num w:numId="13">
    <w:abstractNumId w:val="17"/>
  </w:num>
  <w:num w:numId="14">
    <w:abstractNumId w:val="33"/>
  </w:num>
  <w:num w:numId="15">
    <w:abstractNumId w:val="45"/>
  </w:num>
  <w:num w:numId="16">
    <w:abstractNumId w:val="21"/>
  </w:num>
  <w:num w:numId="17">
    <w:abstractNumId w:val="39"/>
  </w:num>
  <w:num w:numId="18">
    <w:abstractNumId w:val="19"/>
  </w:num>
  <w:num w:numId="19">
    <w:abstractNumId w:val="37"/>
  </w:num>
  <w:num w:numId="20">
    <w:abstractNumId w:val="32"/>
  </w:num>
  <w:num w:numId="21">
    <w:abstractNumId w:val="11"/>
  </w:num>
  <w:num w:numId="22">
    <w:abstractNumId w:val="44"/>
  </w:num>
  <w:num w:numId="23">
    <w:abstractNumId w:val="28"/>
  </w:num>
  <w:num w:numId="24">
    <w:abstractNumId w:val="26"/>
  </w:num>
  <w:num w:numId="25">
    <w:abstractNumId w:val="25"/>
  </w:num>
  <w:num w:numId="26">
    <w:abstractNumId w:val="31"/>
  </w:num>
  <w:num w:numId="27">
    <w:abstractNumId w:val="38"/>
  </w:num>
  <w:num w:numId="28">
    <w:abstractNumId w:val="36"/>
  </w:num>
  <w:num w:numId="29">
    <w:abstractNumId w:val="27"/>
  </w:num>
  <w:num w:numId="30">
    <w:abstractNumId w:val="43"/>
  </w:num>
  <w:num w:numId="31">
    <w:abstractNumId w:val="16"/>
  </w:num>
  <w:num w:numId="32">
    <w:abstractNumId w:val="14"/>
  </w:num>
  <w:num w:numId="33">
    <w:abstractNumId w:val="24"/>
  </w:num>
  <w:num w:numId="34">
    <w:abstractNumId w:val="29"/>
  </w:num>
  <w:num w:numId="35">
    <w:abstractNumId w:val="22"/>
  </w:num>
  <w:num w:numId="36">
    <w:abstractNumId w:val="23"/>
  </w:num>
  <w:num w:numId="37">
    <w:abstractNumId w:val="30"/>
  </w:num>
  <w:num w:numId="38">
    <w:abstractNumId w:val="13"/>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1E"/>
    <w:rsid w:val="00013097"/>
    <w:rsid w:val="00015661"/>
    <w:rsid w:val="00033A3E"/>
    <w:rsid w:val="0004668F"/>
    <w:rsid w:val="00056FA7"/>
    <w:rsid w:val="00064A8E"/>
    <w:rsid w:val="00075334"/>
    <w:rsid w:val="00084E8B"/>
    <w:rsid w:val="000C723A"/>
    <w:rsid w:val="000D5872"/>
    <w:rsid w:val="001106BD"/>
    <w:rsid w:val="00110FAE"/>
    <w:rsid w:val="00124BFF"/>
    <w:rsid w:val="00126709"/>
    <w:rsid w:val="001560A4"/>
    <w:rsid w:val="0016438C"/>
    <w:rsid w:val="001A345A"/>
    <w:rsid w:val="001B1138"/>
    <w:rsid w:val="001E41C4"/>
    <w:rsid w:val="001F5A83"/>
    <w:rsid w:val="0021645A"/>
    <w:rsid w:val="00226414"/>
    <w:rsid w:val="0024413B"/>
    <w:rsid w:val="002601E3"/>
    <w:rsid w:val="002774BD"/>
    <w:rsid w:val="002B0942"/>
    <w:rsid w:val="002D0E06"/>
    <w:rsid w:val="00325E9E"/>
    <w:rsid w:val="003326A3"/>
    <w:rsid w:val="003434DC"/>
    <w:rsid w:val="0036105D"/>
    <w:rsid w:val="00385B82"/>
    <w:rsid w:val="00392D9F"/>
    <w:rsid w:val="003B35C4"/>
    <w:rsid w:val="003B5628"/>
    <w:rsid w:val="004248D5"/>
    <w:rsid w:val="00425363"/>
    <w:rsid w:val="00463E60"/>
    <w:rsid w:val="0048424D"/>
    <w:rsid w:val="004B0C2C"/>
    <w:rsid w:val="004C5514"/>
    <w:rsid w:val="004F200F"/>
    <w:rsid w:val="005256F5"/>
    <w:rsid w:val="0054642C"/>
    <w:rsid w:val="00572176"/>
    <w:rsid w:val="005910EE"/>
    <w:rsid w:val="005B13FD"/>
    <w:rsid w:val="005D19D9"/>
    <w:rsid w:val="005E71AD"/>
    <w:rsid w:val="005F3244"/>
    <w:rsid w:val="005F463A"/>
    <w:rsid w:val="006032F7"/>
    <w:rsid w:val="00626547"/>
    <w:rsid w:val="0063369D"/>
    <w:rsid w:val="00662277"/>
    <w:rsid w:val="0066468B"/>
    <w:rsid w:val="006800E4"/>
    <w:rsid w:val="006D09DC"/>
    <w:rsid w:val="006D1498"/>
    <w:rsid w:val="006E00A2"/>
    <w:rsid w:val="00711A5B"/>
    <w:rsid w:val="00731B9A"/>
    <w:rsid w:val="007340E6"/>
    <w:rsid w:val="00746C29"/>
    <w:rsid w:val="00760C7F"/>
    <w:rsid w:val="00762110"/>
    <w:rsid w:val="007658E4"/>
    <w:rsid w:val="0078174D"/>
    <w:rsid w:val="007958F4"/>
    <w:rsid w:val="0081741E"/>
    <w:rsid w:val="00894CC8"/>
    <w:rsid w:val="00894F41"/>
    <w:rsid w:val="008F50E6"/>
    <w:rsid w:val="00900BA6"/>
    <w:rsid w:val="009018D0"/>
    <w:rsid w:val="00927527"/>
    <w:rsid w:val="0094051B"/>
    <w:rsid w:val="00941E93"/>
    <w:rsid w:val="00944C38"/>
    <w:rsid w:val="00950DE1"/>
    <w:rsid w:val="00955055"/>
    <w:rsid w:val="00957BCD"/>
    <w:rsid w:val="009A3AA0"/>
    <w:rsid w:val="009B54FE"/>
    <w:rsid w:val="009B65A4"/>
    <w:rsid w:val="009C628B"/>
    <w:rsid w:val="00A013E5"/>
    <w:rsid w:val="00A5085E"/>
    <w:rsid w:val="00A57716"/>
    <w:rsid w:val="00A746E2"/>
    <w:rsid w:val="00A82D44"/>
    <w:rsid w:val="00A91C78"/>
    <w:rsid w:val="00AA2053"/>
    <w:rsid w:val="00AB559C"/>
    <w:rsid w:val="00AB7DE5"/>
    <w:rsid w:val="00AE549E"/>
    <w:rsid w:val="00AF42A7"/>
    <w:rsid w:val="00B14D96"/>
    <w:rsid w:val="00B14F57"/>
    <w:rsid w:val="00B236B9"/>
    <w:rsid w:val="00B336AC"/>
    <w:rsid w:val="00B5648C"/>
    <w:rsid w:val="00B72F4B"/>
    <w:rsid w:val="00B75903"/>
    <w:rsid w:val="00B8135C"/>
    <w:rsid w:val="00BA04D2"/>
    <w:rsid w:val="00BB2DC9"/>
    <w:rsid w:val="00BC707C"/>
    <w:rsid w:val="00BC75F1"/>
    <w:rsid w:val="00BE32AD"/>
    <w:rsid w:val="00C07496"/>
    <w:rsid w:val="00C72978"/>
    <w:rsid w:val="00C76A77"/>
    <w:rsid w:val="00C9698C"/>
    <w:rsid w:val="00CB2F64"/>
    <w:rsid w:val="00CC2A2F"/>
    <w:rsid w:val="00CD1B44"/>
    <w:rsid w:val="00CE3E81"/>
    <w:rsid w:val="00D00DDB"/>
    <w:rsid w:val="00D12559"/>
    <w:rsid w:val="00D15949"/>
    <w:rsid w:val="00D15ABF"/>
    <w:rsid w:val="00D52FD1"/>
    <w:rsid w:val="00D86D7C"/>
    <w:rsid w:val="00DA0BC5"/>
    <w:rsid w:val="00E11FE4"/>
    <w:rsid w:val="00E55E8B"/>
    <w:rsid w:val="00E56705"/>
    <w:rsid w:val="00E714D0"/>
    <w:rsid w:val="00E72191"/>
    <w:rsid w:val="00E76AE9"/>
    <w:rsid w:val="00E8477F"/>
    <w:rsid w:val="00EA1308"/>
    <w:rsid w:val="00EA7D8C"/>
    <w:rsid w:val="00EC1E7A"/>
    <w:rsid w:val="00ED7C7E"/>
    <w:rsid w:val="00EE1DEA"/>
    <w:rsid w:val="00EE630B"/>
    <w:rsid w:val="00EF2092"/>
    <w:rsid w:val="00EF5A94"/>
    <w:rsid w:val="00F057D6"/>
    <w:rsid w:val="00F31881"/>
    <w:rsid w:val="00F50A04"/>
    <w:rsid w:val="00F51B0E"/>
    <w:rsid w:val="00FA0A58"/>
    <w:rsid w:val="00FA3954"/>
    <w:rsid w:val="00FB105D"/>
    <w:rsid w:val="00FC5162"/>
    <w:rsid w:val="00FD086A"/>
    <w:rsid w:val="00FD735B"/>
    <w:rsid w:val="00FE65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6D02306"/>
  <w15:docId w15:val="{E2DCEE5B-147F-48CA-8D69-40B8BC1B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41E"/>
    <w:pPr>
      <w:spacing w:after="200" w:line="276" w:lineRule="auto"/>
    </w:pPr>
  </w:style>
  <w:style w:type="paragraph" w:styleId="Titolo1">
    <w:name w:val="heading 1"/>
    <w:basedOn w:val="Normale"/>
    <w:next w:val="Normale"/>
    <w:link w:val="Titolo1Carattere"/>
    <w:uiPriority w:val="9"/>
    <w:qFormat/>
    <w:rsid w:val="00126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336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33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B336A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63369D"/>
    <w:pPr>
      <w:keepNext/>
      <w:keepLines/>
      <w:spacing w:before="200" w:after="0"/>
      <w:outlineLvl w:val="4"/>
    </w:pPr>
    <w:rPr>
      <w:rFonts w:ascii="Cambria" w:eastAsia="Times New Roman" w:hAnsi="Cambria" w:cs="Times New Roman"/>
      <w:color w:val="243F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81741E"/>
    <w:rPr>
      <w:color w:val="0000FF"/>
      <w:u w:val="single"/>
    </w:rPr>
  </w:style>
  <w:style w:type="paragraph" w:styleId="Sottotitolo">
    <w:name w:val="Subtitle"/>
    <w:basedOn w:val="Normale"/>
    <w:link w:val="SottotitoloCarattere"/>
    <w:qFormat/>
    <w:rsid w:val="0081741E"/>
    <w:pPr>
      <w:spacing w:after="0" w:line="240" w:lineRule="auto"/>
      <w:jc w:val="center"/>
    </w:pPr>
    <w:rPr>
      <w:rFonts w:ascii="Agency FB" w:eastAsia="Times New Roman" w:hAnsi="Agency FB" w:cs="Times New Roman"/>
      <w:spacing w:val="1"/>
      <w:sz w:val="24"/>
      <w:szCs w:val="20"/>
      <w:lang w:eastAsia="it-IT"/>
    </w:rPr>
  </w:style>
  <w:style w:type="character" w:customStyle="1" w:styleId="SottotitoloCarattere">
    <w:name w:val="Sottotitolo Carattere"/>
    <w:basedOn w:val="Carpredefinitoparagrafo"/>
    <w:link w:val="Sottotitolo"/>
    <w:rsid w:val="0081741E"/>
    <w:rPr>
      <w:rFonts w:ascii="Agency FB" w:eastAsia="Times New Roman" w:hAnsi="Agency FB" w:cs="Times New Roman"/>
      <w:spacing w:val="1"/>
      <w:sz w:val="24"/>
      <w:szCs w:val="20"/>
      <w:lang w:eastAsia="it-IT"/>
    </w:rPr>
  </w:style>
  <w:style w:type="character" w:styleId="Enfasicorsivo">
    <w:name w:val="Emphasis"/>
    <w:basedOn w:val="Carpredefinitoparagrafo"/>
    <w:uiPriority w:val="20"/>
    <w:qFormat/>
    <w:rsid w:val="0081741E"/>
    <w:rPr>
      <w:i/>
      <w:iCs/>
    </w:rPr>
  </w:style>
  <w:style w:type="paragraph" w:styleId="Testofumetto">
    <w:name w:val="Balloon Text"/>
    <w:basedOn w:val="Normale"/>
    <w:link w:val="TestofumettoCarattere"/>
    <w:uiPriority w:val="99"/>
    <w:semiHidden/>
    <w:unhideWhenUsed/>
    <w:rsid w:val="00392D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D9F"/>
    <w:rPr>
      <w:rFonts w:ascii="Tahoma" w:hAnsi="Tahoma" w:cs="Tahoma"/>
      <w:sz w:val="16"/>
      <w:szCs w:val="16"/>
    </w:rPr>
  </w:style>
  <w:style w:type="paragraph" w:styleId="Titolo">
    <w:name w:val="Title"/>
    <w:basedOn w:val="Normale"/>
    <w:link w:val="TitoloCarattere"/>
    <w:qFormat/>
    <w:rsid w:val="00EF2092"/>
    <w:pPr>
      <w:spacing w:after="0" w:line="240" w:lineRule="auto"/>
      <w:jc w:val="center"/>
      <w:outlineLvl w:val="0"/>
    </w:pPr>
    <w:rPr>
      <w:rFonts w:ascii="Times New Roman" w:eastAsia="Times New Roman" w:hAnsi="Times New Roman" w:cs="Times New Roman"/>
      <w:b/>
      <w:kern w:val="28"/>
      <w:sz w:val="36"/>
      <w:szCs w:val="20"/>
    </w:rPr>
  </w:style>
  <w:style w:type="character" w:customStyle="1" w:styleId="TitoloCarattere">
    <w:name w:val="Titolo Carattere"/>
    <w:basedOn w:val="Carpredefinitoparagrafo"/>
    <w:link w:val="Titolo"/>
    <w:rsid w:val="00EF2092"/>
    <w:rPr>
      <w:rFonts w:ascii="Times New Roman" w:eastAsia="Times New Roman" w:hAnsi="Times New Roman" w:cs="Times New Roman"/>
      <w:b/>
      <w:kern w:val="28"/>
      <w:sz w:val="36"/>
      <w:szCs w:val="20"/>
    </w:rPr>
  </w:style>
  <w:style w:type="paragraph" w:styleId="Pidipagina">
    <w:name w:val="footer"/>
    <w:basedOn w:val="Normale"/>
    <w:link w:val="PidipaginaCarattere"/>
    <w:uiPriority w:val="99"/>
    <w:unhideWhenUsed/>
    <w:rsid w:val="00D15949"/>
    <w:pPr>
      <w:tabs>
        <w:tab w:val="center" w:pos="4819"/>
        <w:tab w:val="right" w:pos="9638"/>
      </w:tabs>
      <w:spacing w:after="0" w:line="240" w:lineRule="auto"/>
      <w:jc w:val="center"/>
    </w:pPr>
    <w:rPr>
      <w:rFonts w:ascii="Device Font 10cpi" w:eastAsia="Times New Roman" w:hAnsi="Device Font 10cpi" w:cs="Device Font 10cpi"/>
      <w:sz w:val="24"/>
      <w:szCs w:val="24"/>
      <w:lang w:eastAsia="it-IT"/>
    </w:rPr>
  </w:style>
  <w:style w:type="character" w:customStyle="1" w:styleId="PidipaginaCarattere">
    <w:name w:val="Piè di pagina Carattere"/>
    <w:basedOn w:val="Carpredefinitoparagrafo"/>
    <w:link w:val="Pidipagina"/>
    <w:uiPriority w:val="99"/>
    <w:rsid w:val="00D15949"/>
    <w:rPr>
      <w:rFonts w:ascii="Device Font 10cpi" w:eastAsia="Times New Roman" w:hAnsi="Device Font 10cpi" w:cs="Device Font 10cpi"/>
      <w:sz w:val="24"/>
      <w:szCs w:val="24"/>
      <w:lang w:eastAsia="it-IT"/>
    </w:rPr>
  </w:style>
  <w:style w:type="table" w:customStyle="1" w:styleId="TableNormal">
    <w:name w:val="Table Normal"/>
    <w:uiPriority w:val="2"/>
    <w:semiHidden/>
    <w:unhideWhenUsed/>
    <w:qFormat/>
    <w:rsid w:val="006622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62277"/>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662277"/>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662277"/>
    <w:pPr>
      <w:widowControl w:val="0"/>
      <w:autoSpaceDE w:val="0"/>
      <w:autoSpaceDN w:val="0"/>
      <w:spacing w:before="85" w:after="0" w:line="165" w:lineRule="exact"/>
      <w:ind w:left="40"/>
    </w:pPr>
    <w:rPr>
      <w:rFonts w:ascii="Arial" w:eastAsia="Arial" w:hAnsi="Arial" w:cs="Arial"/>
      <w:lang w:eastAsia="it-IT" w:bidi="it-IT"/>
    </w:rPr>
  </w:style>
  <w:style w:type="character" w:customStyle="1" w:styleId="fontstyle01">
    <w:name w:val="fontstyle01"/>
    <w:basedOn w:val="Carpredefinitoparagrafo"/>
    <w:rsid w:val="00B75903"/>
    <w:rPr>
      <w:rFonts w:ascii="Calibri" w:hAnsi="Calibri" w:cs="Calibri" w:hint="default"/>
      <w:b w:val="0"/>
      <w:bCs w:val="0"/>
      <w:i w:val="0"/>
      <w:iCs w:val="0"/>
      <w:color w:val="000000"/>
      <w:sz w:val="22"/>
      <w:szCs w:val="22"/>
    </w:rPr>
  </w:style>
  <w:style w:type="paragraph" w:styleId="Nessunaspaziatura">
    <w:name w:val="No Spacing"/>
    <w:link w:val="NessunaspaziaturaCarattere"/>
    <w:uiPriority w:val="1"/>
    <w:qFormat/>
    <w:rsid w:val="00463E60"/>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locked/>
    <w:rsid w:val="00463E60"/>
    <w:rPr>
      <w:rFonts w:ascii="Calibri" w:eastAsia="Calibri" w:hAnsi="Calibri" w:cs="Times New Roman"/>
    </w:rPr>
  </w:style>
  <w:style w:type="paragraph" w:styleId="NormaleWeb">
    <w:name w:val="Normal (Web)"/>
    <w:basedOn w:val="Normale"/>
    <w:uiPriority w:val="99"/>
    <w:unhideWhenUsed/>
    <w:rsid w:val="00957B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57BCD"/>
    <w:rPr>
      <w:b/>
      <w:bCs/>
    </w:rPr>
  </w:style>
  <w:style w:type="paragraph" w:customStyle="1" w:styleId="cerca-tag">
    <w:name w:val="cerca-tag"/>
    <w:basedOn w:val="Normale"/>
    <w:rsid w:val="00957B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82D4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9C628B"/>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326A3"/>
  </w:style>
  <w:style w:type="character" w:customStyle="1" w:styleId="Titolo5Carattere">
    <w:name w:val="Titolo 5 Carattere"/>
    <w:basedOn w:val="Carpredefinitoparagrafo"/>
    <w:link w:val="Titolo5"/>
    <w:uiPriority w:val="9"/>
    <w:rsid w:val="0063369D"/>
    <w:rPr>
      <w:rFonts w:ascii="Cambria" w:eastAsia="Times New Roman" w:hAnsi="Cambria" w:cs="Times New Roman"/>
      <w:color w:val="243F60"/>
      <w:lang w:eastAsia="it-IT"/>
    </w:rPr>
  </w:style>
  <w:style w:type="paragraph" w:styleId="Testonotaapidipagina">
    <w:name w:val="footnote text"/>
    <w:basedOn w:val="Normale"/>
    <w:link w:val="TestonotaapidipaginaCarattere"/>
    <w:unhideWhenUsed/>
    <w:rsid w:val="0063369D"/>
    <w:pPr>
      <w:spacing w:after="0" w:line="240" w:lineRule="auto"/>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rsid w:val="0063369D"/>
    <w:rPr>
      <w:rFonts w:ascii="Calibri" w:eastAsia="Times New Roman" w:hAnsi="Calibri" w:cs="Times New Roman"/>
      <w:sz w:val="20"/>
      <w:szCs w:val="20"/>
      <w:lang w:eastAsia="it-IT"/>
    </w:rPr>
  </w:style>
  <w:style w:type="character" w:styleId="Rimandonotaapidipagina">
    <w:name w:val="footnote reference"/>
    <w:basedOn w:val="Carpredefinitoparagrafo"/>
    <w:semiHidden/>
    <w:unhideWhenUsed/>
    <w:rsid w:val="0063369D"/>
    <w:rPr>
      <w:vertAlign w:val="superscript"/>
    </w:rPr>
  </w:style>
  <w:style w:type="character" w:customStyle="1" w:styleId="Titolo2Carattere">
    <w:name w:val="Titolo 2 Carattere"/>
    <w:basedOn w:val="Carpredefinitoparagrafo"/>
    <w:link w:val="Titolo2"/>
    <w:uiPriority w:val="9"/>
    <w:rsid w:val="00B336AC"/>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B336AC"/>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B336AC"/>
    <w:rPr>
      <w:rFonts w:asciiTheme="majorHAnsi" w:eastAsiaTheme="majorEastAsia" w:hAnsiTheme="majorHAnsi" w:cstheme="majorBidi"/>
      <w:i/>
      <w:iCs/>
      <w:color w:val="2F5496" w:themeColor="accent1" w:themeShade="BF"/>
    </w:rPr>
  </w:style>
  <w:style w:type="paragraph" w:styleId="Intestazione">
    <w:name w:val="header"/>
    <w:basedOn w:val="Normale"/>
    <w:next w:val="Corpotesto"/>
    <w:link w:val="IntestazioneCarattere"/>
    <w:rsid w:val="00B336AC"/>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rsid w:val="00B336AC"/>
    <w:rPr>
      <w:rFonts w:ascii="Times New Roman" w:eastAsia="Times New Roman" w:hAnsi="Times New Roman" w:cs="Times New Roman"/>
      <w:sz w:val="20"/>
      <w:szCs w:val="20"/>
      <w:lang w:eastAsia="ar-SA"/>
    </w:rPr>
  </w:style>
  <w:style w:type="character" w:customStyle="1" w:styleId="Titolo1Carattere">
    <w:name w:val="Titolo 1 Carattere"/>
    <w:basedOn w:val="Carpredefinitoparagrafo"/>
    <w:link w:val="Titolo1"/>
    <w:uiPriority w:val="9"/>
    <w:rsid w:val="00126709"/>
    <w:rPr>
      <w:rFonts w:asciiTheme="majorHAnsi" w:eastAsiaTheme="majorEastAsia" w:hAnsiTheme="majorHAnsi" w:cstheme="majorBidi"/>
      <w:color w:val="2F5496" w:themeColor="accent1" w:themeShade="BF"/>
      <w:sz w:val="32"/>
      <w:szCs w:val="32"/>
    </w:rPr>
  </w:style>
  <w:style w:type="paragraph" w:customStyle="1" w:styleId="Standard">
    <w:name w:val="Standard"/>
    <w:rsid w:val="00126709"/>
    <w:pPr>
      <w:widowControl w:val="0"/>
      <w:suppressAutoHyphens/>
      <w:spacing w:after="0" w:line="240" w:lineRule="auto"/>
    </w:pPr>
    <w:rPr>
      <w:rFonts w:ascii="Times New Roman" w:eastAsia="SimSun" w:hAnsi="Times New Roman" w:cs="Mangal"/>
      <w:kern w:val="1"/>
      <w:sz w:val="24"/>
      <w:szCs w:val="24"/>
      <w:lang w:eastAsia="zh-CN" w:bidi="hi-IN"/>
    </w:rPr>
  </w:style>
  <w:style w:type="table" w:styleId="Grigliatabella">
    <w:name w:val="Table Grid"/>
    <w:basedOn w:val="Tabellanormale"/>
    <w:uiPriority w:val="59"/>
    <w:rsid w:val="006265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5175">
      <w:bodyDiv w:val="1"/>
      <w:marLeft w:val="0"/>
      <w:marRight w:val="0"/>
      <w:marTop w:val="0"/>
      <w:marBottom w:val="0"/>
      <w:divBdr>
        <w:top w:val="none" w:sz="0" w:space="0" w:color="auto"/>
        <w:left w:val="none" w:sz="0" w:space="0" w:color="auto"/>
        <w:bottom w:val="none" w:sz="0" w:space="0" w:color="auto"/>
        <w:right w:val="none" w:sz="0" w:space="0" w:color="auto"/>
      </w:divBdr>
    </w:div>
    <w:div w:id="511336247">
      <w:bodyDiv w:val="1"/>
      <w:marLeft w:val="0"/>
      <w:marRight w:val="0"/>
      <w:marTop w:val="0"/>
      <w:marBottom w:val="0"/>
      <w:divBdr>
        <w:top w:val="none" w:sz="0" w:space="0" w:color="auto"/>
        <w:left w:val="none" w:sz="0" w:space="0" w:color="auto"/>
        <w:bottom w:val="none" w:sz="0" w:space="0" w:color="auto"/>
        <w:right w:val="none" w:sz="0" w:space="0" w:color="auto"/>
      </w:divBdr>
      <w:divsChild>
        <w:div w:id="1515605861">
          <w:marLeft w:val="0"/>
          <w:marRight w:val="0"/>
          <w:marTop w:val="0"/>
          <w:marBottom w:val="0"/>
          <w:divBdr>
            <w:top w:val="none" w:sz="0" w:space="0" w:color="auto"/>
            <w:left w:val="none" w:sz="0" w:space="0" w:color="auto"/>
            <w:bottom w:val="none" w:sz="0" w:space="0" w:color="auto"/>
            <w:right w:val="none" w:sz="0" w:space="0" w:color="auto"/>
          </w:divBdr>
        </w:div>
        <w:div w:id="1992169271">
          <w:marLeft w:val="0"/>
          <w:marRight w:val="0"/>
          <w:marTop w:val="0"/>
          <w:marBottom w:val="0"/>
          <w:divBdr>
            <w:top w:val="none" w:sz="0" w:space="0" w:color="auto"/>
            <w:left w:val="none" w:sz="0" w:space="0" w:color="auto"/>
            <w:bottom w:val="none" w:sz="0" w:space="0" w:color="auto"/>
            <w:right w:val="none" w:sz="0" w:space="0" w:color="auto"/>
          </w:divBdr>
        </w:div>
      </w:divsChild>
    </w:div>
    <w:div w:id="1474635952">
      <w:bodyDiv w:val="1"/>
      <w:marLeft w:val="0"/>
      <w:marRight w:val="0"/>
      <w:marTop w:val="0"/>
      <w:marBottom w:val="0"/>
      <w:divBdr>
        <w:top w:val="none" w:sz="0" w:space="0" w:color="auto"/>
        <w:left w:val="none" w:sz="0" w:space="0" w:color="auto"/>
        <w:bottom w:val="none" w:sz="0" w:space="0" w:color="auto"/>
        <w:right w:val="none" w:sz="0" w:space="0" w:color="auto"/>
      </w:divBdr>
    </w:div>
    <w:div w:id="18840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pc01000a@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c01000a@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3D9E-D3FE-4B23-853C-84327439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19</Pages>
  <Words>5791</Words>
  <Characters>33014</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Loredana Lorena</cp:lastModifiedBy>
  <cp:revision>33</cp:revision>
  <cp:lastPrinted>2023-09-02T20:48:00Z</cp:lastPrinted>
  <dcterms:created xsi:type="dcterms:W3CDTF">2023-09-02T20:54:00Z</dcterms:created>
  <dcterms:modified xsi:type="dcterms:W3CDTF">2023-09-27T05:30:00Z</dcterms:modified>
</cp:coreProperties>
</file>